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0CEB7" w14:textId="14BB9B28" w:rsidR="00081A2C" w:rsidRPr="00CF3CA7" w:rsidRDefault="00081A2C" w:rsidP="00404644">
      <w:pPr>
        <w:spacing w:after="0"/>
        <w:jc w:val="center"/>
        <w:rPr>
          <w:rFonts w:eastAsia="Calibri" w:cs="Times New Roman"/>
          <w:b/>
          <w:color w:val="00965E"/>
          <w:sz w:val="32"/>
          <w:szCs w:val="32"/>
        </w:rPr>
      </w:pPr>
      <w:r w:rsidRPr="00CF3CA7">
        <w:rPr>
          <w:rFonts w:eastAsia="Calibri" w:cs="Times New Roman"/>
          <w:b/>
          <w:color w:val="00965E"/>
          <w:sz w:val="32"/>
          <w:szCs w:val="32"/>
        </w:rPr>
        <w:t>The Orchard Surgery</w:t>
      </w:r>
    </w:p>
    <w:p w14:paraId="582B58E0" w14:textId="65DF8F8A" w:rsidR="009B65C5" w:rsidRDefault="003017B2" w:rsidP="00CF3CA7">
      <w:pPr>
        <w:spacing w:after="0"/>
        <w:jc w:val="center"/>
        <w:rPr>
          <w:rFonts w:cs="Tahoma"/>
          <w:sz w:val="24"/>
          <w:szCs w:val="24"/>
        </w:rPr>
      </w:pPr>
      <w:r w:rsidRPr="00CF3CA7">
        <w:rPr>
          <w:rFonts w:eastAsia="Calibri" w:cs="Times New Roman"/>
          <w:b/>
          <w:color w:val="00965E"/>
          <w:sz w:val="32"/>
          <w:szCs w:val="32"/>
        </w:rPr>
        <w:t>O</w:t>
      </w:r>
      <w:r w:rsidR="009B65C5" w:rsidRPr="00CF3CA7">
        <w:rPr>
          <w:rFonts w:eastAsia="Calibri" w:cs="Times New Roman"/>
          <w:b/>
          <w:color w:val="00965E"/>
          <w:sz w:val="32"/>
          <w:szCs w:val="32"/>
        </w:rPr>
        <w:t xml:space="preserve">nline Medical Records Access:  Registration Form </w:t>
      </w:r>
    </w:p>
    <w:tbl>
      <w:tblPr>
        <w:tblStyle w:val="TableGrid"/>
        <w:tblW w:w="0" w:type="auto"/>
        <w:tblLook w:val="04E0" w:firstRow="1" w:lastRow="1" w:firstColumn="1" w:lastColumn="0" w:noHBand="0" w:noVBand="1"/>
      </w:tblPr>
      <w:tblGrid>
        <w:gridCol w:w="4686"/>
        <w:gridCol w:w="694"/>
        <w:gridCol w:w="3001"/>
        <w:gridCol w:w="12"/>
        <w:gridCol w:w="623"/>
      </w:tblGrid>
      <w:tr w:rsidR="008B5286" w14:paraId="68775FA5" w14:textId="77777777" w:rsidTr="00CF3CA7">
        <w:tc>
          <w:tcPr>
            <w:tcW w:w="4686" w:type="dxa"/>
          </w:tcPr>
          <w:p w14:paraId="320F64EC" w14:textId="449D8C73" w:rsidR="009B65C5" w:rsidRPr="00CF3CA7" w:rsidRDefault="009B65C5" w:rsidP="00D56DA0">
            <w:pPr>
              <w:rPr>
                <w:rFonts w:cstheme="minorHAnsi"/>
                <w:b/>
                <w:bCs/>
              </w:rPr>
            </w:pPr>
            <w:r w:rsidRPr="00CF3CA7">
              <w:rPr>
                <w:rFonts w:cstheme="minorHAnsi"/>
                <w:b/>
                <w:bCs/>
              </w:rPr>
              <w:t xml:space="preserve">Surname                                                                             </w:t>
            </w:r>
          </w:p>
        </w:tc>
        <w:tc>
          <w:tcPr>
            <w:tcW w:w="4330" w:type="dxa"/>
            <w:gridSpan w:val="4"/>
          </w:tcPr>
          <w:p w14:paraId="400DB221" w14:textId="4EA8D12A" w:rsidR="009B65C5" w:rsidRPr="00CF3CA7" w:rsidRDefault="009B65C5" w:rsidP="00D56DA0">
            <w:pPr>
              <w:rPr>
                <w:rFonts w:cstheme="minorHAnsi"/>
                <w:b/>
                <w:bCs/>
              </w:rPr>
            </w:pPr>
            <w:r w:rsidRPr="00CF3CA7">
              <w:rPr>
                <w:rFonts w:cstheme="minorHAnsi"/>
                <w:b/>
                <w:bCs/>
              </w:rPr>
              <w:t xml:space="preserve">First Name </w:t>
            </w:r>
          </w:p>
        </w:tc>
      </w:tr>
      <w:tr w:rsidR="009B65C5" w14:paraId="195F24B1" w14:textId="77777777" w:rsidTr="00CF3CA7">
        <w:tc>
          <w:tcPr>
            <w:tcW w:w="9016" w:type="dxa"/>
            <w:gridSpan w:val="5"/>
          </w:tcPr>
          <w:p w14:paraId="469D3DF8" w14:textId="63DA312E" w:rsidR="009B65C5" w:rsidRPr="00CF3CA7" w:rsidRDefault="009B65C5" w:rsidP="00D56DA0">
            <w:pPr>
              <w:rPr>
                <w:rFonts w:cstheme="minorHAnsi"/>
                <w:b/>
                <w:bCs/>
              </w:rPr>
            </w:pPr>
            <w:r w:rsidRPr="00CF3CA7">
              <w:rPr>
                <w:rFonts w:cstheme="minorHAnsi"/>
                <w:b/>
                <w:bCs/>
              </w:rPr>
              <w:t xml:space="preserve">Date of Birth  </w:t>
            </w:r>
          </w:p>
        </w:tc>
      </w:tr>
      <w:tr w:rsidR="008B5286" w14:paraId="54CAC78D" w14:textId="77777777" w:rsidTr="00CF3CA7">
        <w:tc>
          <w:tcPr>
            <w:tcW w:w="4686" w:type="dxa"/>
          </w:tcPr>
          <w:p w14:paraId="0EE0279B" w14:textId="47EC4C59" w:rsidR="009B65C5" w:rsidRPr="00CF3CA7" w:rsidRDefault="009B65C5" w:rsidP="00CF3CA7">
            <w:pPr>
              <w:rPr>
                <w:rFonts w:cstheme="minorHAnsi"/>
                <w:b/>
              </w:rPr>
            </w:pPr>
            <w:r w:rsidRPr="00CF3CA7">
              <w:rPr>
                <w:rFonts w:cstheme="minorHAnsi"/>
                <w:b/>
                <w:bCs/>
              </w:rPr>
              <w:t>Address</w:t>
            </w:r>
          </w:p>
        </w:tc>
        <w:tc>
          <w:tcPr>
            <w:tcW w:w="4330" w:type="dxa"/>
            <w:gridSpan w:val="4"/>
          </w:tcPr>
          <w:p w14:paraId="2BFCC7E6" w14:textId="3427E8DA" w:rsidR="009B65C5" w:rsidRPr="00CF3CA7" w:rsidRDefault="009B65C5" w:rsidP="00D56DA0">
            <w:pPr>
              <w:rPr>
                <w:rFonts w:cstheme="minorHAnsi"/>
                <w:b/>
              </w:rPr>
            </w:pPr>
            <w:r w:rsidRPr="00CF3CA7">
              <w:rPr>
                <w:rFonts w:cstheme="minorHAnsi"/>
                <w:b/>
                <w:bCs/>
              </w:rPr>
              <w:t xml:space="preserve">Post Code </w:t>
            </w:r>
          </w:p>
          <w:p w14:paraId="720F6CB8" w14:textId="1FB7CC0B" w:rsidR="009B65C5" w:rsidRPr="00CF3CA7" w:rsidRDefault="009B65C5" w:rsidP="00D56DA0">
            <w:pPr>
              <w:rPr>
                <w:rFonts w:cstheme="minorHAnsi"/>
                <w:b/>
              </w:rPr>
            </w:pPr>
            <w:r w:rsidRPr="00CF3CA7">
              <w:rPr>
                <w:rFonts w:cstheme="minorHAnsi"/>
                <w:b/>
              </w:rPr>
              <w:t xml:space="preserve">                                                                                               </w:t>
            </w:r>
          </w:p>
        </w:tc>
      </w:tr>
      <w:tr w:rsidR="009B65C5" w14:paraId="46627C1A" w14:textId="77777777" w:rsidTr="00CF3CA7">
        <w:tc>
          <w:tcPr>
            <w:tcW w:w="9016" w:type="dxa"/>
            <w:gridSpan w:val="5"/>
          </w:tcPr>
          <w:p w14:paraId="3C236008" w14:textId="77777777" w:rsidR="009B65C5" w:rsidRDefault="009B65C5" w:rsidP="00D56DA0">
            <w:pPr>
              <w:rPr>
                <w:rFonts w:cstheme="minorHAnsi"/>
                <w:b/>
                <w:bCs/>
              </w:rPr>
            </w:pPr>
            <w:r w:rsidRPr="00CF3CA7">
              <w:rPr>
                <w:rFonts w:cstheme="minorHAnsi"/>
                <w:b/>
                <w:bCs/>
              </w:rPr>
              <w:t xml:space="preserve">Email Address </w:t>
            </w:r>
          </w:p>
          <w:p w14:paraId="02565E0B" w14:textId="7E7A7D3C" w:rsidR="00CF3CA7" w:rsidRPr="00CF3CA7" w:rsidRDefault="00CF3CA7" w:rsidP="00D56DA0">
            <w:pPr>
              <w:rPr>
                <w:rFonts w:cstheme="minorHAnsi"/>
                <w:b/>
                <w:bCs/>
              </w:rPr>
            </w:pPr>
          </w:p>
        </w:tc>
      </w:tr>
      <w:tr w:rsidR="008B5286" w14:paraId="672D71CC" w14:textId="77777777" w:rsidTr="00CF3CA7">
        <w:tc>
          <w:tcPr>
            <w:tcW w:w="4686" w:type="dxa"/>
          </w:tcPr>
          <w:p w14:paraId="2FA13987" w14:textId="77777777" w:rsidR="009B65C5" w:rsidRPr="00CF3CA7" w:rsidRDefault="009B65C5" w:rsidP="00D56DA0">
            <w:pPr>
              <w:rPr>
                <w:rFonts w:cstheme="minorHAnsi"/>
                <w:b/>
                <w:bCs/>
              </w:rPr>
            </w:pPr>
            <w:r w:rsidRPr="00CF3CA7">
              <w:rPr>
                <w:rFonts w:cstheme="minorHAnsi"/>
                <w:b/>
                <w:bCs/>
              </w:rPr>
              <w:t xml:space="preserve">Telephone Number </w:t>
            </w:r>
          </w:p>
        </w:tc>
        <w:tc>
          <w:tcPr>
            <w:tcW w:w="4330" w:type="dxa"/>
            <w:gridSpan w:val="4"/>
          </w:tcPr>
          <w:p w14:paraId="4B3FBC73" w14:textId="7B75955C" w:rsidR="009B65C5" w:rsidRPr="00CF3CA7" w:rsidRDefault="009B65C5" w:rsidP="00D56DA0">
            <w:pPr>
              <w:rPr>
                <w:rFonts w:cstheme="minorHAnsi"/>
                <w:b/>
                <w:bCs/>
              </w:rPr>
            </w:pPr>
            <w:r w:rsidRPr="00CF3CA7">
              <w:rPr>
                <w:rFonts w:cstheme="minorHAnsi"/>
                <w:b/>
                <w:bCs/>
              </w:rPr>
              <w:t xml:space="preserve">Mobile Number </w:t>
            </w:r>
          </w:p>
        </w:tc>
      </w:tr>
      <w:tr w:rsidR="009B65C5" w14:paraId="4FD33050" w14:textId="77777777" w:rsidTr="00CF3CA7">
        <w:tc>
          <w:tcPr>
            <w:tcW w:w="9016" w:type="dxa"/>
            <w:gridSpan w:val="5"/>
          </w:tcPr>
          <w:p w14:paraId="5573A023" w14:textId="6EFFCCAD" w:rsidR="009B65C5" w:rsidRPr="00CF3CA7" w:rsidRDefault="009B65C5" w:rsidP="00D56DA0">
            <w:pPr>
              <w:rPr>
                <w:rFonts w:cstheme="minorHAnsi"/>
                <w:b/>
                <w:i/>
                <w:iCs/>
              </w:rPr>
            </w:pPr>
            <w:r w:rsidRPr="00CF3CA7">
              <w:rPr>
                <w:rFonts w:cstheme="minorHAnsi"/>
                <w:b/>
                <w:i/>
                <w:iCs/>
                <w:color w:val="000000"/>
                <w:bdr w:val="none" w:sz="0" w:space="0" w:color="auto" w:frame="1"/>
              </w:rPr>
              <w:t>I</w:t>
            </w:r>
            <w:r w:rsidRPr="00CF3CA7">
              <w:rPr>
                <w:rFonts w:cstheme="minorHAnsi"/>
                <w:b/>
                <w:i/>
                <w:iCs/>
                <w:color w:val="000000"/>
                <w:spacing w:val="1"/>
                <w:bdr w:val="none" w:sz="0" w:space="0" w:color="auto" w:frame="1"/>
              </w:rPr>
              <w:t xml:space="preserve"> </w:t>
            </w:r>
            <w:r w:rsidRPr="00CF3CA7">
              <w:rPr>
                <w:rFonts w:cstheme="minorHAnsi"/>
                <w:b/>
                <w:i/>
                <w:iCs/>
                <w:color w:val="000000"/>
                <w:spacing w:val="-1"/>
                <w:bdr w:val="none" w:sz="0" w:space="0" w:color="auto" w:frame="1"/>
              </w:rPr>
              <w:t>wish</w:t>
            </w:r>
            <w:r w:rsidRPr="00CF3CA7">
              <w:rPr>
                <w:rFonts w:cstheme="minorHAnsi"/>
                <w:b/>
                <w:i/>
                <w:iCs/>
                <w:color w:val="000000"/>
                <w:bdr w:val="none" w:sz="0" w:space="0" w:color="auto" w:frame="1"/>
              </w:rPr>
              <w:t xml:space="preserve"> to have access</w:t>
            </w:r>
            <w:r w:rsidRPr="00CF3CA7">
              <w:rPr>
                <w:rFonts w:cstheme="minorHAnsi"/>
                <w:b/>
                <w:i/>
                <w:iCs/>
                <w:color w:val="000000"/>
                <w:spacing w:val="-1"/>
                <w:bdr w:val="none" w:sz="0" w:space="0" w:color="auto" w:frame="1"/>
              </w:rPr>
              <w:t xml:space="preserve"> </w:t>
            </w:r>
            <w:r w:rsidRPr="00CF3CA7">
              <w:rPr>
                <w:rFonts w:cstheme="minorHAnsi"/>
                <w:b/>
                <w:i/>
                <w:iCs/>
                <w:color w:val="000000"/>
                <w:bdr w:val="none" w:sz="0" w:space="0" w:color="auto" w:frame="1"/>
              </w:rPr>
              <w:t>to</w:t>
            </w:r>
            <w:r w:rsidRPr="00CF3CA7">
              <w:rPr>
                <w:rFonts w:cstheme="minorHAnsi"/>
                <w:b/>
                <w:i/>
                <w:iCs/>
                <w:color w:val="000000"/>
                <w:spacing w:val="-1"/>
                <w:bdr w:val="none" w:sz="0" w:space="0" w:color="auto" w:frame="1"/>
              </w:rPr>
              <w:t xml:space="preserve"> </w:t>
            </w:r>
            <w:r w:rsidRPr="00CF3CA7">
              <w:rPr>
                <w:rFonts w:cstheme="minorHAnsi"/>
                <w:b/>
                <w:i/>
                <w:iCs/>
                <w:color w:val="000000"/>
                <w:bdr w:val="none" w:sz="0" w:space="0" w:color="auto" w:frame="1"/>
              </w:rPr>
              <w:t>the</w:t>
            </w:r>
            <w:r w:rsidRPr="00CF3CA7">
              <w:rPr>
                <w:rFonts w:cstheme="minorHAnsi"/>
                <w:b/>
                <w:i/>
                <w:iCs/>
                <w:color w:val="000000"/>
                <w:spacing w:val="-1"/>
                <w:bdr w:val="none" w:sz="0" w:space="0" w:color="auto" w:frame="1"/>
              </w:rPr>
              <w:t xml:space="preserve"> </w:t>
            </w:r>
            <w:r w:rsidRPr="00CF3CA7">
              <w:rPr>
                <w:rFonts w:cstheme="minorHAnsi"/>
                <w:b/>
                <w:i/>
                <w:iCs/>
                <w:color w:val="000000"/>
                <w:bdr w:val="none" w:sz="0" w:space="0" w:color="auto" w:frame="1"/>
              </w:rPr>
              <w:t>following</w:t>
            </w:r>
            <w:r w:rsidRPr="00CF3CA7">
              <w:rPr>
                <w:rFonts w:cstheme="minorHAnsi"/>
                <w:b/>
                <w:i/>
                <w:iCs/>
                <w:color w:val="000000"/>
                <w:spacing w:val="2"/>
                <w:bdr w:val="none" w:sz="0" w:space="0" w:color="auto" w:frame="1"/>
              </w:rPr>
              <w:t xml:space="preserve"> </w:t>
            </w:r>
            <w:r w:rsidRPr="00CF3CA7">
              <w:rPr>
                <w:rFonts w:cstheme="minorHAnsi"/>
                <w:b/>
                <w:i/>
                <w:iCs/>
                <w:color w:val="000000"/>
                <w:bdr w:val="none" w:sz="0" w:space="0" w:color="auto" w:frame="1"/>
              </w:rPr>
              <w:t>online services (please</w:t>
            </w:r>
            <w:r w:rsidRPr="00CF3CA7">
              <w:rPr>
                <w:rFonts w:cstheme="minorHAnsi"/>
                <w:b/>
                <w:i/>
                <w:iCs/>
                <w:color w:val="000000"/>
                <w:spacing w:val="-1"/>
                <w:bdr w:val="none" w:sz="0" w:space="0" w:color="auto" w:frame="1"/>
              </w:rPr>
              <w:t xml:space="preserve"> tick</w:t>
            </w:r>
            <w:r w:rsidRPr="00CF3CA7">
              <w:rPr>
                <w:rFonts w:cstheme="minorHAnsi"/>
                <w:b/>
                <w:i/>
                <w:iCs/>
                <w:color w:val="000000"/>
                <w:bdr w:val="none" w:sz="0" w:space="0" w:color="auto" w:frame="1"/>
              </w:rPr>
              <w:t xml:space="preserve"> all that</w:t>
            </w:r>
            <w:r w:rsidRPr="00CF3CA7">
              <w:rPr>
                <w:rFonts w:cstheme="minorHAnsi"/>
                <w:b/>
                <w:i/>
                <w:iCs/>
                <w:color w:val="000000"/>
                <w:spacing w:val="1"/>
                <w:bdr w:val="none" w:sz="0" w:space="0" w:color="auto" w:frame="1"/>
              </w:rPr>
              <w:t xml:space="preserve"> </w:t>
            </w:r>
            <w:r w:rsidRPr="00CF3CA7">
              <w:rPr>
                <w:rFonts w:cstheme="minorHAnsi"/>
                <w:b/>
                <w:i/>
                <w:iCs/>
                <w:color w:val="000000"/>
                <w:spacing w:val="-1"/>
                <w:bdr w:val="none" w:sz="0" w:space="0" w:color="auto" w:frame="1"/>
              </w:rPr>
              <w:t>apply):</w:t>
            </w:r>
          </w:p>
        </w:tc>
      </w:tr>
      <w:tr w:rsidR="00591413" w14:paraId="39250BD4" w14:textId="77777777" w:rsidTr="00CF3CA7">
        <w:trPr>
          <w:trHeight w:val="423"/>
        </w:trPr>
        <w:tc>
          <w:tcPr>
            <w:tcW w:w="8381" w:type="dxa"/>
            <w:gridSpan w:val="3"/>
          </w:tcPr>
          <w:p w14:paraId="1C76BB4D" w14:textId="77777777" w:rsidR="00591413" w:rsidRPr="00CF3CA7" w:rsidRDefault="00591413" w:rsidP="00591413">
            <w:pPr>
              <w:pStyle w:val="ListParagraph"/>
              <w:numPr>
                <w:ilvl w:val="0"/>
                <w:numId w:val="5"/>
              </w:numPr>
              <w:rPr>
                <w:rFonts w:asciiTheme="minorHAnsi" w:hAnsiTheme="minorHAnsi" w:cstheme="minorHAnsi"/>
                <w:b/>
                <w:bCs/>
                <w:sz w:val="22"/>
                <w:szCs w:val="22"/>
              </w:rPr>
            </w:pPr>
            <w:r w:rsidRPr="00CF3CA7">
              <w:rPr>
                <w:rFonts w:asciiTheme="minorHAnsi" w:hAnsiTheme="minorHAnsi" w:cstheme="minorHAnsi"/>
                <w:b/>
                <w:bCs/>
                <w:sz w:val="22"/>
                <w:szCs w:val="22"/>
              </w:rPr>
              <w:t xml:space="preserve">Booking Appointments </w:t>
            </w:r>
          </w:p>
        </w:tc>
        <w:tc>
          <w:tcPr>
            <w:tcW w:w="635" w:type="dxa"/>
            <w:gridSpan w:val="2"/>
          </w:tcPr>
          <w:p w14:paraId="1A047C66" w14:textId="2EB78C77" w:rsidR="00591413" w:rsidRPr="00CF3CA7" w:rsidRDefault="008B5286" w:rsidP="008B5286">
            <w:pPr>
              <w:rPr>
                <w:rFonts w:cstheme="minorHAnsi"/>
                <w:sz w:val="20"/>
                <w:szCs w:val="20"/>
              </w:rPr>
            </w:pPr>
            <w:r w:rsidRPr="00CF3CA7">
              <w:rPr>
                <w:rFonts w:cstheme="minorHAnsi"/>
                <w:color w:val="1F1F1F"/>
                <w:sz w:val="20"/>
                <w:szCs w:val="20"/>
                <w:bdr w:val="none" w:sz="0" w:space="0" w:color="auto" w:frame="1"/>
              </w:rPr>
              <w:t>□</w:t>
            </w:r>
          </w:p>
        </w:tc>
      </w:tr>
      <w:tr w:rsidR="00591413" w14:paraId="04C6DAD9" w14:textId="77777777" w:rsidTr="00CF3CA7">
        <w:tc>
          <w:tcPr>
            <w:tcW w:w="8381" w:type="dxa"/>
            <w:gridSpan w:val="3"/>
          </w:tcPr>
          <w:p w14:paraId="09BDB174" w14:textId="77777777" w:rsidR="00591413" w:rsidRPr="00CF3CA7" w:rsidRDefault="00591413" w:rsidP="00591413">
            <w:pPr>
              <w:pStyle w:val="ListParagraph"/>
              <w:numPr>
                <w:ilvl w:val="0"/>
                <w:numId w:val="5"/>
              </w:numPr>
              <w:spacing w:after="0"/>
              <w:rPr>
                <w:rFonts w:asciiTheme="minorHAnsi" w:hAnsiTheme="minorHAnsi" w:cstheme="minorHAnsi"/>
                <w:b/>
                <w:bCs/>
                <w:sz w:val="22"/>
                <w:szCs w:val="22"/>
              </w:rPr>
            </w:pPr>
            <w:r w:rsidRPr="00CF3CA7">
              <w:rPr>
                <w:rFonts w:asciiTheme="minorHAnsi" w:hAnsiTheme="minorHAnsi" w:cstheme="minorHAnsi"/>
                <w:b/>
                <w:bCs/>
                <w:sz w:val="22"/>
                <w:szCs w:val="22"/>
              </w:rPr>
              <w:t xml:space="preserve">Requesting Repeat Prescriptions </w:t>
            </w:r>
          </w:p>
        </w:tc>
        <w:tc>
          <w:tcPr>
            <w:tcW w:w="635" w:type="dxa"/>
            <w:gridSpan w:val="2"/>
          </w:tcPr>
          <w:p w14:paraId="5D439563" w14:textId="364CC934" w:rsidR="00591413" w:rsidRPr="00CF3CA7" w:rsidRDefault="008B5286" w:rsidP="008B5286">
            <w:pPr>
              <w:rPr>
                <w:rFonts w:cstheme="minorHAnsi"/>
                <w:sz w:val="20"/>
                <w:szCs w:val="20"/>
              </w:rPr>
            </w:pPr>
            <w:r w:rsidRPr="00CF3CA7">
              <w:rPr>
                <w:rFonts w:cstheme="minorHAnsi"/>
                <w:color w:val="1F1F1F"/>
                <w:sz w:val="20"/>
                <w:szCs w:val="20"/>
                <w:bdr w:val="none" w:sz="0" w:space="0" w:color="auto" w:frame="1"/>
              </w:rPr>
              <w:t>□</w:t>
            </w:r>
          </w:p>
        </w:tc>
      </w:tr>
      <w:tr w:rsidR="00591413" w14:paraId="3CEC3ACB" w14:textId="77777777" w:rsidTr="00CF3CA7">
        <w:tc>
          <w:tcPr>
            <w:tcW w:w="8381" w:type="dxa"/>
            <w:gridSpan w:val="3"/>
          </w:tcPr>
          <w:p w14:paraId="46632BD9" w14:textId="77777777" w:rsidR="00591413" w:rsidRPr="00CF3CA7" w:rsidRDefault="00591413" w:rsidP="00591413">
            <w:pPr>
              <w:pStyle w:val="ListParagraph"/>
              <w:numPr>
                <w:ilvl w:val="0"/>
                <w:numId w:val="5"/>
              </w:numPr>
              <w:spacing w:after="0"/>
              <w:rPr>
                <w:rFonts w:asciiTheme="minorHAnsi" w:hAnsiTheme="minorHAnsi" w:cstheme="minorHAnsi"/>
                <w:b/>
                <w:bCs/>
                <w:sz w:val="22"/>
                <w:szCs w:val="22"/>
              </w:rPr>
            </w:pPr>
            <w:r w:rsidRPr="00CF3CA7">
              <w:rPr>
                <w:rFonts w:asciiTheme="minorHAnsi" w:hAnsiTheme="minorHAnsi" w:cstheme="minorHAnsi"/>
                <w:b/>
                <w:bCs/>
                <w:sz w:val="22"/>
                <w:szCs w:val="22"/>
              </w:rPr>
              <w:t xml:space="preserve">Accessing my Medical Record </w:t>
            </w:r>
          </w:p>
        </w:tc>
        <w:tc>
          <w:tcPr>
            <w:tcW w:w="635" w:type="dxa"/>
            <w:gridSpan w:val="2"/>
          </w:tcPr>
          <w:p w14:paraId="66A401F6" w14:textId="5D4D6046" w:rsidR="00591413" w:rsidRPr="00CF3CA7" w:rsidRDefault="008B5286" w:rsidP="008B5286">
            <w:pPr>
              <w:rPr>
                <w:rFonts w:cstheme="minorHAnsi"/>
                <w:sz w:val="20"/>
                <w:szCs w:val="20"/>
              </w:rPr>
            </w:pPr>
            <w:r w:rsidRPr="00CF3CA7">
              <w:rPr>
                <w:rFonts w:cstheme="minorHAnsi"/>
                <w:color w:val="1F1F1F"/>
                <w:sz w:val="20"/>
                <w:szCs w:val="20"/>
                <w:bdr w:val="none" w:sz="0" w:space="0" w:color="auto" w:frame="1"/>
              </w:rPr>
              <w:t>□</w:t>
            </w:r>
          </w:p>
        </w:tc>
      </w:tr>
      <w:tr w:rsidR="008B5286" w14:paraId="6A4D912D" w14:textId="77777777" w:rsidTr="00CF3CA7">
        <w:tc>
          <w:tcPr>
            <w:tcW w:w="9016" w:type="dxa"/>
            <w:gridSpan w:val="5"/>
            <w:vAlign w:val="center"/>
          </w:tcPr>
          <w:p w14:paraId="4D986453" w14:textId="34901FE2" w:rsidR="008B5286" w:rsidRPr="00CF3CA7" w:rsidRDefault="008B5286" w:rsidP="008B5286">
            <w:pPr>
              <w:rPr>
                <w:rFonts w:cstheme="minorHAnsi"/>
                <w:b/>
                <w:i/>
                <w:iCs/>
              </w:rPr>
            </w:pPr>
            <w:r w:rsidRPr="00CF3CA7">
              <w:rPr>
                <w:rFonts w:cstheme="minorHAnsi"/>
                <w:b/>
                <w:i/>
                <w:iCs/>
                <w:color w:val="000000"/>
                <w:bdr w:val="none" w:sz="0" w:space="0" w:color="auto" w:frame="1"/>
              </w:rPr>
              <w:t>I</w:t>
            </w:r>
            <w:r w:rsidRPr="00CF3CA7">
              <w:rPr>
                <w:rFonts w:cstheme="minorHAnsi"/>
                <w:b/>
                <w:i/>
                <w:iCs/>
                <w:color w:val="000000"/>
                <w:spacing w:val="-10"/>
                <w:bdr w:val="none" w:sz="0" w:space="0" w:color="auto" w:frame="1"/>
              </w:rPr>
              <w:t xml:space="preserve"> </w:t>
            </w:r>
            <w:r w:rsidRPr="00CF3CA7">
              <w:rPr>
                <w:rFonts w:cstheme="minorHAnsi"/>
                <w:b/>
                <w:i/>
                <w:iCs/>
                <w:color w:val="000000"/>
                <w:spacing w:val="-6"/>
                <w:bdr w:val="none" w:sz="0" w:space="0" w:color="auto" w:frame="1"/>
              </w:rPr>
              <w:t xml:space="preserve">wish </w:t>
            </w:r>
            <w:r w:rsidRPr="00CF3CA7">
              <w:rPr>
                <w:rFonts w:cstheme="minorHAnsi"/>
                <w:b/>
                <w:i/>
                <w:iCs/>
                <w:color w:val="000000"/>
                <w:spacing w:val="-3"/>
                <w:bdr w:val="none" w:sz="0" w:space="0" w:color="auto" w:frame="1"/>
              </w:rPr>
              <w:t>to</w:t>
            </w:r>
            <w:r w:rsidRPr="00CF3CA7">
              <w:rPr>
                <w:rFonts w:cstheme="minorHAnsi"/>
                <w:b/>
                <w:i/>
                <w:iCs/>
                <w:color w:val="000000"/>
                <w:spacing w:val="-10"/>
                <w:bdr w:val="none" w:sz="0" w:space="0" w:color="auto" w:frame="1"/>
              </w:rPr>
              <w:t xml:space="preserve"> </w:t>
            </w:r>
            <w:r w:rsidRPr="00CF3CA7">
              <w:rPr>
                <w:rFonts w:cstheme="minorHAnsi"/>
                <w:b/>
                <w:i/>
                <w:iCs/>
                <w:color w:val="000000"/>
                <w:spacing w:val="-6"/>
                <w:bdr w:val="none" w:sz="0" w:space="0" w:color="auto" w:frame="1"/>
              </w:rPr>
              <w:t>access</w:t>
            </w:r>
            <w:r w:rsidRPr="00CF3CA7">
              <w:rPr>
                <w:rFonts w:cstheme="minorHAnsi"/>
                <w:b/>
                <w:i/>
                <w:iCs/>
                <w:color w:val="000000"/>
                <w:spacing w:val="-8"/>
                <w:bdr w:val="none" w:sz="0" w:space="0" w:color="auto" w:frame="1"/>
              </w:rPr>
              <w:t xml:space="preserve"> </w:t>
            </w:r>
            <w:r w:rsidRPr="00CF3CA7">
              <w:rPr>
                <w:rFonts w:cstheme="minorHAnsi"/>
                <w:b/>
                <w:i/>
                <w:iCs/>
                <w:color w:val="000000"/>
                <w:spacing w:val="-3"/>
                <w:bdr w:val="none" w:sz="0" w:space="0" w:color="auto" w:frame="1"/>
              </w:rPr>
              <w:t>my</w:t>
            </w:r>
            <w:r w:rsidRPr="00CF3CA7">
              <w:rPr>
                <w:rFonts w:cstheme="minorHAnsi"/>
                <w:b/>
                <w:i/>
                <w:iCs/>
                <w:color w:val="000000"/>
                <w:spacing w:val="-12"/>
                <w:bdr w:val="none" w:sz="0" w:space="0" w:color="auto" w:frame="1"/>
              </w:rPr>
              <w:t xml:space="preserve"> </w:t>
            </w:r>
            <w:r w:rsidRPr="00CF3CA7">
              <w:rPr>
                <w:rFonts w:cstheme="minorHAnsi"/>
                <w:b/>
                <w:i/>
                <w:iCs/>
                <w:color w:val="000000"/>
                <w:spacing w:val="-6"/>
                <w:bdr w:val="none" w:sz="0" w:space="0" w:color="auto" w:frame="1"/>
              </w:rPr>
              <w:t>medical record</w:t>
            </w:r>
            <w:r w:rsidRPr="00CF3CA7">
              <w:rPr>
                <w:rFonts w:cstheme="minorHAnsi"/>
                <w:b/>
                <w:i/>
                <w:iCs/>
                <w:color w:val="000000"/>
                <w:spacing w:val="-8"/>
                <w:bdr w:val="none" w:sz="0" w:space="0" w:color="auto" w:frame="1"/>
              </w:rPr>
              <w:t xml:space="preserve"> </w:t>
            </w:r>
            <w:r w:rsidRPr="00CF3CA7">
              <w:rPr>
                <w:rFonts w:cstheme="minorHAnsi"/>
                <w:b/>
                <w:i/>
                <w:iCs/>
                <w:color w:val="000000"/>
                <w:spacing w:val="-6"/>
                <w:bdr w:val="none" w:sz="0" w:space="0" w:color="auto" w:frame="1"/>
              </w:rPr>
              <w:t>online</w:t>
            </w:r>
            <w:r w:rsidRPr="00CF3CA7">
              <w:rPr>
                <w:rFonts w:cstheme="minorHAnsi"/>
                <w:b/>
                <w:i/>
                <w:iCs/>
                <w:color w:val="000000"/>
                <w:spacing w:val="-4"/>
                <w:bdr w:val="none" w:sz="0" w:space="0" w:color="auto" w:frame="1"/>
              </w:rPr>
              <w:t xml:space="preserve"> </w:t>
            </w:r>
            <w:r w:rsidRPr="00CF3CA7">
              <w:rPr>
                <w:rFonts w:cstheme="minorHAnsi"/>
                <w:b/>
                <w:i/>
                <w:iCs/>
                <w:color w:val="000000"/>
                <w:spacing w:val="-5"/>
                <w:bdr w:val="none" w:sz="0" w:space="0" w:color="auto" w:frame="1"/>
              </w:rPr>
              <w:t>and</w:t>
            </w:r>
            <w:r w:rsidRPr="00CF3CA7">
              <w:rPr>
                <w:rFonts w:cstheme="minorHAnsi"/>
                <w:b/>
                <w:i/>
                <w:iCs/>
                <w:color w:val="000000"/>
                <w:spacing w:val="-10"/>
                <w:bdr w:val="none" w:sz="0" w:space="0" w:color="auto" w:frame="1"/>
              </w:rPr>
              <w:t xml:space="preserve"> </w:t>
            </w:r>
            <w:r w:rsidRPr="00CF3CA7">
              <w:rPr>
                <w:rFonts w:cstheme="minorHAnsi"/>
                <w:b/>
                <w:i/>
                <w:iCs/>
                <w:color w:val="000000"/>
                <w:spacing w:val="-6"/>
                <w:bdr w:val="none" w:sz="0" w:space="0" w:color="auto" w:frame="1"/>
              </w:rPr>
              <w:t>understand</w:t>
            </w:r>
            <w:r w:rsidRPr="00CF3CA7">
              <w:rPr>
                <w:rFonts w:cstheme="minorHAnsi"/>
                <w:b/>
                <w:i/>
                <w:iCs/>
                <w:color w:val="000000"/>
                <w:spacing w:val="-3"/>
                <w:bdr w:val="none" w:sz="0" w:space="0" w:color="auto" w:frame="1"/>
              </w:rPr>
              <w:t xml:space="preserve"> </w:t>
            </w:r>
            <w:r w:rsidRPr="00CF3CA7">
              <w:rPr>
                <w:rFonts w:cstheme="minorHAnsi"/>
                <w:b/>
                <w:i/>
                <w:iCs/>
                <w:color w:val="000000"/>
                <w:spacing w:val="-5"/>
                <w:bdr w:val="none" w:sz="0" w:space="0" w:color="auto" w:frame="1"/>
              </w:rPr>
              <w:t>and</w:t>
            </w:r>
            <w:r w:rsidRPr="00CF3CA7">
              <w:rPr>
                <w:rFonts w:cstheme="minorHAnsi"/>
                <w:b/>
                <w:i/>
                <w:iCs/>
                <w:color w:val="000000"/>
                <w:spacing w:val="-10"/>
                <w:bdr w:val="none" w:sz="0" w:space="0" w:color="auto" w:frame="1"/>
              </w:rPr>
              <w:t xml:space="preserve"> </w:t>
            </w:r>
            <w:r w:rsidRPr="00CF3CA7">
              <w:rPr>
                <w:rFonts w:cstheme="minorHAnsi"/>
                <w:b/>
                <w:i/>
                <w:iCs/>
                <w:color w:val="000000"/>
                <w:spacing w:val="-5"/>
                <w:bdr w:val="none" w:sz="0" w:space="0" w:color="auto" w:frame="1"/>
              </w:rPr>
              <w:t>agree</w:t>
            </w:r>
            <w:r w:rsidRPr="00CF3CA7">
              <w:rPr>
                <w:rFonts w:cstheme="minorHAnsi"/>
                <w:b/>
                <w:i/>
                <w:iCs/>
                <w:color w:val="000000"/>
                <w:spacing w:val="-10"/>
                <w:bdr w:val="none" w:sz="0" w:space="0" w:color="auto" w:frame="1"/>
              </w:rPr>
              <w:t xml:space="preserve"> </w:t>
            </w:r>
            <w:r w:rsidRPr="00CF3CA7">
              <w:rPr>
                <w:rFonts w:cstheme="minorHAnsi"/>
                <w:b/>
                <w:i/>
                <w:iCs/>
                <w:color w:val="000000"/>
                <w:spacing w:val="-6"/>
                <w:bdr w:val="none" w:sz="0" w:space="0" w:color="auto" w:frame="1"/>
              </w:rPr>
              <w:t xml:space="preserve">with </w:t>
            </w:r>
            <w:r w:rsidRPr="00CF3CA7">
              <w:rPr>
                <w:rFonts w:cstheme="minorHAnsi"/>
                <w:b/>
                <w:i/>
                <w:iCs/>
                <w:color w:val="000000"/>
                <w:spacing w:val="-5"/>
                <w:bdr w:val="none" w:sz="0" w:space="0" w:color="auto" w:frame="1"/>
              </w:rPr>
              <w:t>each</w:t>
            </w:r>
            <w:r w:rsidRPr="00CF3CA7">
              <w:rPr>
                <w:rFonts w:cstheme="minorHAnsi"/>
                <w:b/>
                <w:i/>
                <w:iCs/>
                <w:color w:val="000000"/>
                <w:spacing w:val="-8"/>
                <w:bdr w:val="none" w:sz="0" w:space="0" w:color="auto" w:frame="1"/>
              </w:rPr>
              <w:t xml:space="preserve"> </w:t>
            </w:r>
            <w:r w:rsidRPr="00CF3CA7">
              <w:rPr>
                <w:rFonts w:cstheme="minorHAnsi"/>
                <w:b/>
                <w:i/>
                <w:iCs/>
                <w:color w:val="000000"/>
                <w:spacing w:val="-6"/>
                <w:bdr w:val="none" w:sz="0" w:space="0" w:color="auto" w:frame="1"/>
              </w:rPr>
              <w:t xml:space="preserve">statement </w:t>
            </w:r>
            <w:r w:rsidRPr="00CF3CA7">
              <w:rPr>
                <w:rFonts w:cstheme="minorHAnsi"/>
                <w:b/>
                <w:i/>
                <w:iCs/>
                <w:color w:val="000000"/>
                <w:spacing w:val="-5"/>
                <w:bdr w:val="none" w:sz="0" w:space="0" w:color="auto" w:frame="1"/>
              </w:rPr>
              <w:t>(tick)</w:t>
            </w:r>
          </w:p>
        </w:tc>
      </w:tr>
      <w:tr w:rsidR="008B5286" w14:paraId="79802EE3" w14:textId="77777777" w:rsidTr="00CF3CA7">
        <w:tc>
          <w:tcPr>
            <w:tcW w:w="8393" w:type="dxa"/>
            <w:gridSpan w:val="4"/>
          </w:tcPr>
          <w:p w14:paraId="6700C0D1" w14:textId="0C6AC50C" w:rsidR="008B5286" w:rsidRPr="00CF3CA7" w:rsidRDefault="008B5286" w:rsidP="008B5286">
            <w:pPr>
              <w:pStyle w:val="ListParagraph"/>
              <w:numPr>
                <w:ilvl w:val="0"/>
                <w:numId w:val="8"/>
              </w:numPr>
              <w:spacing w:after="0"/>
              <w:rPr>
                <w:rFonts w:asciiTheme="minorHAnsi" w:hAnsiTheme="minorHAnsi" w:cstheme="minorHAnsi"/>
                <w:b/>
                <w:bCs/>
                <w:sz w:val="22"/>
                <w:szCs w:val="22"/>
              </w:rPr>
            </w:pPr>
            <w:r w:rsidRPr="00CF3CA7">
              <w:rPr>
                <w:rFonts w:asciiTheme="minorHAnsi" w:hAnsiTheme="minorHAnsi" w:cstheme="minorHAnsi"/>
                <w:b/>
                <w:bCs/>
                <w:color w:val="000000"/>
                <w:sz w:val="22"/>
                <w:szCs w:val="22"/>
                <w:bdr w:val="none" w:sz="0" w:space="0" w:color="auto" w:frame="1"/>
              </w:rPr>
              <w:t>I</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have read</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and understood the</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information</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leaflet</w:t>
            </w:r>
            <w:r w:rsidRPr="00CF3CA7">
              <w:rPr>
                <w:rFonts w:asciiTheme="minorHAnsi" w:hAnsiTheme="minorHAnsi" w:cstheme="minorHAnsi"/>
                <w:b/>
                <w:bCs/>
                <w:color w:val="000000"/>
                <w:spacing w:val="37"/>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provided by</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the practice</w:t>
            </w:r>
          </w:p>
        </w:tc>
        <w:tc>
          <w:tcPr>
            <w:tcW w:w="623" w:type="dxa"/>
          </w:tcPr>
          <w:p w14:paraId="47E36400" w14:textId="5244CEEF" w:rsidR="008B5286" w:rsidRPr="00CF3CA7" w:rsidRDefault="008B5286" w:rsidP="008B5286">
            <w:pPr>
              <w:rPr>
                <w:rFonts w:cstheme="minorHAnsi"/>
                <w:bCs/>
                <w:sz w:val="20"/>
                <w:szCs w:val="20"/>
              </w:rPr>
            </w:pPr>
            <w:r w:rsidRPr="00CF3CA7">
              <w:rPr>
                <w:rFonts w:cstheme="minorHAnsi"/>
                <w:color w:val="1F1F1F"/>
                <w:sz w:val="20"/>
                <w:szCs w:val="20"/>
                <w:bdr w:val="none" w:sz="0" w:space="0" w:color="auto" w:frame="1"/>
              </w:rPr>
              <w:t>□</w:t>
            </w:r>
          </w:p>
        </w:tc>
      </w:tr>
      <w:tr w:rsidR="008B5286" w14:paraId="4B931027" w14:textId="77777777" w:rsidTr="00CF3CA7">
        <w:tc>
          <w:tcPr>
            <w:tcW w:w="8393" w:type="dxa"/>
            <w:gridSpan w:val="4"/>
          </w:tcPr>
          <w:p w14:paraId="7EBA0644" w14:textId="6CAA6F0E" w:rsidR="008B5286" w:rsidRPr="00CF3CA7" w:rsidRDefault="008B5286" w:rsidP="008B5286">
            <w:pPr>
              <w:pStyle w:val="ListParagraph"/>
              <w:numPr>
                <w:ilvl w:val="0"/>
                <w:numId w:val="8"/>
              </w:numPr>
              <w:spacing w:after="0"/>
              <w:rPr>
                <w:rFonts w:asciiTheme="minorHAnsi" w:hAnsiTheme="minorHAnsi" w:cstheme="minorHAnsi"/>
                <w:b/>
                <w:bCs/>
                <w:sz w:val="22"/>
                <w:szCs w:val="22"/>
              </w:rPr>
            </w:pPr>
            <w:r w:rsidRPr="00CF3CA7">
              <w:rPr>
                <w:rFonts w:asciiTheme="minorHAnsi" w:hAnsiTheme="minorHAnsi" w:cstheme="minorHAnsi"/>
                <w:b/>
                <w:bCs/>
                <w:color w:val="000000"/>
                <w:sz w:val="22"/>
                <w:szCs w:val="22"/>
                <w:bdr w:val="none" w:sz="0" w:space="0" w:color="auto" w:frame="1"/>
              </w:rPr>
              <w:t>I</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pacing w:val="-1"/>
                <w:sz w:val="22"/>
                <w:szCs w:val="22"/>
                <w:bdr w:val="none" w:sz="0" w:space="0" w:color="auto" w:frame="1"/>
              </w:rPr>
              <w:t>will</w:t>
            </w:r>
            <w:r w:rsidRPr="00CF3CA7">
              <w:rPr>
                <w:rFonts w:asciiTheme="minorHAnsi" w:hAnsiTheme="minorHAnsi" w:cstheme="minorHAnsi"/>
                <w:b/>
                <w:bCs/>
                <w:color w:val="000000"/>
                <w:sz w:val="22"/>
                <w:szCs w:val="22"/>
                <w:bdr w:val="none" w:sz="0" w:space="0" w:color="auto" w:frame="1"/>
              </w:rPr>
              <w:t xml:space="preserve"> be responsible</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for the security</w:t>
            </w:r>
            <w:r w:rsidRPr="00CF3CA7">
              <w:rPr>
                <w:rFonts w:asciiTheme="minorHAnsi" w:hAnsiTheme="minorHAnsi" w:cstheme="minorHAnsi"/>
                <w:b/>
                <w:bCs/>
                <w:color w:val="000000"/>
                <w:spacing w:val="-1"/>
                <w:sz w:val="22"/>
                <w:szCs w:val="22"/>
                <w:bdr w:val="none" w:sz="0" w:space="0" w:color="auto" w:frame="1"/>
              </w:rPr>
              <w:t xml:space="preserve"> of</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the information that</w:t>
            </w:r>
            <w:r w:rsidRPr="00CF3CA7">
              <w:rPr>
                <w:rFonts w:asciiTheme="minorHAnsi" w:hAnsiTheme="minorHAnsi" w:cstheme="minorHAnsi"/>
                <w:b/>
                <w:bCs/>
                <w:color w:val="000000"/>
                <w:spacing w:val="2"/>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 xml:space="preserve">I see </w:t>
            </w:r>
            <w:r w:rsidRPr="00CF3CA7">
              <w:rPr>
                <w:rFonts w:asciiTheme="minorHAnsi" w:hAnsiTheme="minorHAnsi" w:cstheme="minorHAnsi"/>
                <w:b/>
                <w:bCs/>
                <w:color w:val="000000"/>
                <w:spacing w:val="-1"/>
                <w:sz w:val="22"/>
                <w:szCs w:val="22"/>
                <w:bdr w:val="none" w:sz="0" w:space="0" w:color="auto" w:frame="1"/>
              </w:rPr>
              <w:t>or</w:t>
            </w:r>
            <w:r w:rsidRPr="00CF3CA7">
              <w:rPr>
                <w:rFonts w:asciiTheme="minorHAnsi" w:hAnsiTheme="minorHAnsi" w:cstheme="minorHAnsi"/>
                <w:b/>
                <w:bCs/>
                <w:color w:val="000000"/>
                <w:sz w:val="22"/>
                <w:szCs w:val="22"/>
                <w:bdr w:val="none" w:sz="0" w:space="0" w:color="auto" w:frame="1"/>
              </w:rPr>
              <w:t xml:space="preserve"> download</w:t>
            </w:r>
          </w:p>
        </w:tc>
        <w:tc>
          <w:tcPr>
            <w:tcW w:w="623" w:type="dxa"/>
          </w:tcPr>
          <w:p w14:paraId="4593A0F7" w14:textId="5D725853" w:rsidR="008B5286" w:rsidRPr="00CF3CA7" w:rsidRDefault="008B5286" w:rsidP="008B5286">
            <w:pPr>
              <w:rPr>
                <w:rFonts w:cstheme="minorHAnsi"/>
                <w:bCs/>
                <w:sz w:val="20"/>
                <w:szCs w:val="20"/>
              </w:rPr>
            </w:pPr>
            <w:r w:rsidRPr="00CF3CA7">
              <w:rPr>
                <w:rFonts w:cstheme="minorHAnsi"/>
                <w:color w:val="1F1F1F"/>
                <w:sz w:val="20"/>
                <w:szCs w:val="20"/>
                <w:bdr w:val="none" w:sz="0" w:space="0" w:color="auto" w:frame="1"/>
              </w:rPr>
              <w:t>□</w:t>
            </w:r>
          </w:p>
        </w:tc>
      </w:tr>
      <w:tr w:rsidR="008B5286" w14:paraId="2F69F1BD" w14:textId="77777777" w:rsidTr="00CF3CA7">
        <w:tc>
          <w:tcPr>
            <w:tcW w:w="8393" w:type="dxa"/>
            <w:gridSpan w:val="4"/>
          </w:tcPr>
          <w:p w14:paraId="5DA91F50" w14:textId="77777777" w:rsidR="008B5286" w:rsidRPr="00CF3CA7" w:rsidRDefault="008B5286" w:rsidP="008B5286">
            <w:pPr>
              <w:pStyle w:val="ListParagraph"/>
              <w:numPr>
                <w:ilvl w:val="0"/>
                <w:numId w:val="8"/>
              </w:numPr>
              <w:spacing w:after="0"/>
              <w:rPr>
                <w:rFonts w:asciiTheme="minorHAnsi" w:hAnsiTheme="minorHAnsi" w:cstheme="minorHAnsi"/>
                <w:b/>
                <w:bCs/>
                <w:sz w:val="22"/>
                <w:szCs w:val="22"/>
              </w:rPr>
            </w:pPr>
            <w:r w:rsidRPr="00CF3CA7">
              <w:rPr>
                <w:rFonts w:asciiTheme="minorHAnsi" w:hAnsiTheme="minorHAnsi" w:cstheme="minorHAnsi"/>
                <w:b/>
                <w:bCs/>
                <w:color w:val="000000"/>
                <w:sz w:val="22"/>
                <w:szCs w:val="22"/>
                <w:bdr w:val="none" w:sz="0" w:space="0" w:color="auto" w:frame="1"/>
              </w:rPr>
              <w:t>If</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I choose</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to</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share</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my</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 xml:space="preserve">information </w:t>
            </w:r>
            <w:r w:rsidRPr="00CF3CA7">
              <w:rPr>
                <w:rFonts w:asciiTheme="minorHAnsi" w:hAnsiTheme="minorHAnsi" w:cstheme="minorHAnsi"/>
                <w:b/>
                <w:bCs/>
                <w:color w:val="000000"/>
                <w:spacing w:val="-1"/>
                <w:sz w:val="22"/>
                <w:szCs w:val="22"/>
                <w:bdr w:val="none" w:sz="0" w:space="0" w:color="auto" w:frame="1"/>
              </w:rPr>
              <w:t>with</w:t>
            </w:r>
            <w:r w:rsidRPr="00CF3CA7">
              <w:rPr>
                <w:rFonts w:asciiTheme="minorHAnsi" w:hAnsiTheme="minorHAnsi" w:cstheme="minorHAnsi"/>
                <w:b/>
                <w:bCs/>
                <w:color w:val="000000"/>
                <w:sz w:val="22"/>
                <w:szCs w:val="22"/>
                <w:bdr w:val="none" w:sz="0" w:space="0" w:color="auto" w:frame="1"/>
              </w:rPr>
              <w:t xml:space="preserve"> anyone</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else, this</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 xml:space="preserve">is </w:t>
            </w:r>
            <w:r w:rsidRPr="00CF3CA7">
              <w:rPr>
                <w:rFonts w:asciiTheme="minorHAnsi" w:hAnsiTheme="minorHAnsi" w:cstheme="minorHAnsi"/>
                <w:b/>
                <w:bCs/>
                <w:color w:val="000000"/>
                <w:spacing w:val="-1"/>
                <w:sz w:val="22"/>
                <w:szCs w:val="22"/>
                <w:bdr w:val="none" w:sz="0" w:space="0" w:color="auto" w:frame="1"/>
              </w:rPr>
              <w:t>at</w:t>
            </w:r>
            <w:r w:rsidRPr="00CF3CA7">
              <w:rPr>
                <w:rFonts w:asciiTheme="minorHAnsi" w:hAnsiTheme="minorHAnsi" w:cstheme="minorHAnsi"/>
                <w:b/>
                <w:bCs/>
                <w:color w:val="000000"/>
                <w:sz w:val="22"/>
                <w:szCs w:val="22"/>
                <w:bdr w:val="none" w:sz="0" w:space="0" w:color="auto" w:frame="1"/>
              </w:rPr>
              <w:t xml:space="preserve"> my</w:t>
            </w:r>
            <w:r w:rsidRPr="00CF3CA7">
              <w:rPr>
                <w:rFonts w:asciiTheme="minorHAnsi" w:hAnsiTheme="minorHAnsi" w:cstheme="minorHAnsi"/>
                <w:b/>
                <w:bCs/>
                <w:color w:val="000000"/>
                <w:spacing w:val="-1"/>
                <w:sz w:val="22"/>
                <w:szCs w:val="22"/>
                <w:bdr w:val="none" w:sz="0" w:space="0" w:color="auto" w:frame="1"/>
              </w:rPr>
              <w:t xml:space="preserve"> own</w:t>
            </w:r>
            <w:r w:rsidRPr="00CF3CA7">
              <w:rPr>
                <w:rFonts w:asciiTheme="minorHAnsi" w:hAnsiTheme="minorHAnsi" w:cstheme="minorHAnsi"/>
                <w:b/>
                <w:bCs/>
                <w:color w:val="000000"/>
                <w:sz w:val="22"/>
                <w:szCs w:val="22"/>
                <w:bdr w:val="none" w:sz="0" w:space="0" w:color="auto" w:frame="1"/>
              </w:rPr>
              <w:t xml:space="preserve"> risk</w:t>
            </w:r>
          </w:p>
        </w:tc>
        <w:tc>
          <w:tcPr>
            <w:tcW w:w="623" w:type="dxa"/>
          </w:tcPr>
          <w:p w14:paraId="0F970365" w14:textId="06B34092" w:rsidR="008B5286" w:rsidRPr="00CF3CA7" w:rsidRDefault="008B5286" w:rsidP="008B5286">
            <w:pPr>
              <w:rPr>
                <w:rFonts w:cstheme="minorHAnsi"/>
                <w:bCs/>
                <w:sz w:val="20"/>
                <w:szCs w:val="20"/>
              </w:rPr>
            </w:pPr>
            <w:r w:rsidRPr="00CF3CA7">
              <w:rPr>
                <w:rFonts w:cstheme="minorHAnsi"/>
                <w:color w:val="1F1F1F"/>
                <w:sz w:val="20"/>
                <w:szCs w:val="20"/>
                <w:bdr w:val="none" w:sz="0" w:space="0" w:color="auto" w:frame="1"/>
              </w:rPr>
              <w:t>□</w:t>
            </w:r>
          </w:p>
        </w:tc>
      </w:tr>
      <w:tr w:rsidR="008B5286" w14:paraId="54F4BDF7" w14:textId="77777777" w:rsidTr="00CF3CA7">
        <w:tc>
          <w:tcPr>
            <w:tcW w:w="8393" w:type="dxa"/>
            <w:gridSpan w:val="4"/>
          </w:tcPr>
          <w:p w14:paraId="1CA1FAAC" w14:textId="77777777" w:rsidR="008B5286" w:rsidRPr="00CF3CA7" w:rsidRDefault="008B5286" w:rsidP="008B5286">
            <w:pPr>
              <w:pStyle w:val="ListParagraph"/>
              <w:numPr>
                <w:ilvl w:val="0"/>
                <w:numId w:val="8"/>
              </w:numPr>
              <w:spacing w:after="0"/>
              <w:rPr>
                <w:rFonts w:asciiTheme="minorHAnsi" w:hAnsiTheme="minorHAnsi" w:cstheme="minorHAnsi"/>
                <w:b/>
                <w:bCs/>
                <w:sz w:val="22"/>
                <w:szCs w:val="22"/>
              </w:rPr>
            </w:pPr>
            <w:r w:rsidRPr="00CF3CA7">
              <w:rPr>
                <w:rFonts w:asciiTheme="minorHAnsi" w:hAnsiTheme="minorHAnsi" w:cstheme="minorHAnsi"/>
                <w:b/>
                <w:bCs/>
                <w:color w:val="000000"/>
                <w:spacing w:val="-1"/>
                <w:sz w:val="22"/>
                <w:szCs w:val="22"/>
                <w:bdr w:val="none" w:sz="0" w:space="0" w:color="auto" w:frame="1"/>
              </w:rPr>
              <w:t>If</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I</w:t>
            </w:r>
            <w:r w:rsidRPr="00CF3CA7">
              <w:rPr>
                <w:rFonts w:asciiTheme="minorHAnsi" w:hAnsiTheme="minorHAnsi" w:cstheme="minorHAnsi"/>
                <w:b/>
                <w:bCs/>
                <w:color w:val="000000"/>
                <w:spacing w:val="-2"/>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suspect that my</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account</w:t>
            </w:r>
            <w:r w:rsidRPr="00CF3CA7">
              <w:rPr>
                <w:rFonts w:asciiTheme="minorHAnsi" w:hAnsiTheme="minorHAnsi" w:cstheme="minorHAnsi"/>
                <w:b/>
                <w:bCs/>
                <w:color w:val="000000"/>
                <w:spacing w:val="46"/>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has been accessed</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by</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someone without my</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agreement, I</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pacing w:val="-1"/>
                <w:sz w:val="22"/>
                <w:szCs w:val="22"/>
                <w:bdr w:val="none" w:sz="0" w:space="0" w:color="auto" w:frame="1"/>
              </w:rPr>
              <w:t>will</w:t>
            </w:r>
            <w:r w:rsidRPr="00CF3CA7">
              <w:rPr>
                <w:rFonts w:asciiTheme="minorHAnsi" w:hAnsiTheme="minorHAnsi" w:cstheme="minorHAnsi"/>
                <w:b/>
                <w:bCs/>
                <w:color w:val="000000"/>
                <w:sz w:val="22"/>
                <w:szCs w:val="22"/>
                <w:bdr w:val="none" w:sz="0" w:space="0" w:color="auto" w:frame="1"/>
              </w:rPr>
              <w:t xml:space="preserve"> contact the practice as soon</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as</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possible</w:t>
            </w:r>
          </w:p>
        </w:tc>
        <w:tc>
          <w:tcPr>
            <w:tcW w:w="623" w:type="dxa"/>
          </w:tcPr>
          <w:p w14:paraId="0E6BB468" w14:textId="75A50101" w:rsidR="008B5286" w:rsidRPr="00CF3CA7" w:rsidRDefault="008B5286" w:rsidP="008B5286">
            <w:pPr>
              <w:rPr>
                <w:rFonts w:cstheme="minorHAnsi"/>
                <w:bCs/>
                <w:sz w:val="20"/>
                <w:szCs w:val="20"/>
              </w:rPr>
            </w:pPr>
            <w:r w:rsidRPr="00CF3CA7">
              <w:rPr>
                <w:rFonts w:cstheme="minorHAnsi"/>
                <w:color w:val="1F1F1F"/>
                <w:sz w:val="20"/>
                <w:szCs w:val="20"/>
                <w:bdr w:val="none" w:sz="0" w:space="0" w:color="auto" w:frame="1"/>
              </w:rPr>
              <w:t>□</w:t>
            </w:r>
          </w:p>
        </w:tc>
      </w:tr>
      <w:tr w:rsidR="008B5286" w14:paraId="4E8C1B54" w14:textId="77777777" w:rsidTr="00CF3CA7">
        <w:tc>
          <w:tcPr>
            <w:tcW w:w="8393" w:type="dxa"/>
            <w:gridSpan w:val="4"/>
          </w:tcPr>
          <w:p w14:paraId="5AC3B0F4" w14:textId="77777777" w:rsidR="008B5286" w:rsidRPr="00CF3CA7" w:rsidRDefault="008B5286" w:rsidP="008B5286">
            <w:pPr>
              <w:pStyle w:val="ListParagraph"/>
              <w:numPr>
                <w:ilvl w:val="0"/>
                <w:numId w:val="8"/>
              </w:numPr>
              <w:spacing w:after="0"/>
              <w:rPr>
                <w:rFonts w:asciiTheme="minorHAnsi" w:hAnsiTheme="minorHAnsi" w:cstheme="minorHAnsi"/>
                <w:b/>
                <w:bCs/>
                <w:sz w:val="22"/>
                <w:szCs w:val="22"/>
              </w:rPr>
            </w:pPr>
            <w:r w:rsidRPr="00CF3CA7">
              <w:rPr>
                <w:rFonts w:asciiTheme="minorHAnsi" w:hAnsiTheme="minorHAnsi" w:cstheme="minorHAnsi"/>
                <w:b/>
                <w:bCs/>
                <w:color w:val="000000"/>
                <w:sz w:val="22"/>
                <w:szCs w:val="22"/>
                <w:bdr w:val="none" w:sz="0" w:space="0" w:color="auto" w:frame="1"/>
              </w:rPr>
              <w:t>If</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I see information in</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my</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record</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 xml:space="preserve">that is </w:t>
            </w:r>
            <w:r w:rsidRPr="00CF3CA7">
              <w:rPr>
                <w:rFonts w:asciiTheme="minorHAnsi" w:hAnsiTheme="minorHAnsi" w:cstheme="minorHAnsi"/>
                <w:b/>
                <w:bCs/>
                <w:color w:val="000000"/>
                <w:spacing w:val="-1"/>
                <w:sz w:val="22"/>
                <w:szCs w:val="22"/>
                <w:bdr w:val="none" w:sz="0" w:space="0" w:color="auto" w:frame="1"/>
              </w:rPr>
              <w:t>not</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about me</w:t>
            </w:r>
            <w:r w:rsidRPr="00CF3CA7">
              <w:rPr>
                <w:rFonts w:asciiTheme="minorHAnsi" w:hAnsiTheme="minorHAnsi" w:cstheme="minorHAnsi"/>
                <w:b/>
                <w:bCs/>
                <w:color w:val="000000"/>
                <w:spacing w:val="3"/>
                <w:sz w:val="22"/>
                <w:szCs w:val="22"/>
                <w:bdr w:val="none" w:sz="0" w:space="0" w:color="auto" w:frame="1"/>
              </w:rPr>
              <w:t xml:space="preserve"> </w:t>
            </w:r>
            <w:r w:rsidRPr="00CF3CA7">
              <w:rPr>
                <w:rFonts w:asciiTheme="minorHAnsi" w:hAnsiTheme="minorHAnsi" w:cstheme="minorHAnsi"/>
                <w:b/>
                <w:bCs/>
                <w:color w:val="000000"/>
                <w:spacing w:val="-1"/>
                <w:sz w:val="22"/>
                <w:szCs w:val="22"/>
                <w:bdr w:val="none" w:sz="0" w:space="0" w:color="auto" w:frame="1"/>
              </w:rPr>
              <w:t>or</w:t>
            </w:r>
            <w:r w:rsidRPr="00CF3CA7">
              <w:rPr>
                <w:rFonts w:asciiTheme="minorHAnsi" w:hAnsiTheme="minorHAnsi" w:cstheme="minorHAnsi"/>
                <w:b/>
                <w:bCs/>
                <w:color w:val="000000"/>
                <w:sz w:val="22"/>
                <w:szCs w:val="22"/>
                <w:bdr w:val="none" w:sz="0" w:space="0" w:color="auto" w:frame="1"/>
              </w:rPr>
              <w:t xml:space="preserve"> is</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 xml:space="preserve">inaccurate, I </w:t>
            </w:r>
            <w:r w:rsidRPr="00CF3CA7">
              <w:rPr>
                <w:rFonts w:asciiTheme="minorHAnsi" w:hAnsiTheme="minorHAnsi" w:cstheme="minorHAnsi"/>
                <w:b/>
                <w:bCs/>
                <w:color w:val="000000"/>
                <w:spacing w:val="-1"/>
                <w:sz w:val="22"/>
                <w:szCs w:val="22"/>
                <w:bdr w:val="none" w:sz="0" w:space="0" w:color="auto" w:frame="1"/>
              </w:rPr>
              <w:t>will</w:t>
            </w:r>
            <w:r w:rsidRPr="00CF3CA7">
              <w:rPr>
                <w:rFonts w:asciiTheme="minorHAnsi" w:hAnsiTheme="minorHAnsi" w:cstheme="minorHAnsi"/>
                <w:b/>
                <w:bCs/>
                <w:color w:val="000000"/>
                <w:spacing w:val="35"/>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contact the practice</w:t>
            </w:r>
            <w:r w:rsidRPr="00CF3CA7">
              <w:rPr>
                <w:rFonts w:asciiTheme="minorHAnsi" w:hAnsiTheme="minorHAnsi" w:cstheme="minorHAnsi"/>
                <w:b/>
                <w:bCs/>
                <w:color w:val="000000"/>
                <w:spacing w:val="-1"/>
                <w:sz w:val="22"/>
                <w:szCs w:val="22"/>
                <w:bdr w:val="none" w:sz="0" w:space="0" w:color="auto" w:frame="1"/>
              </w:rPr>
              <w:t xml:space="preserve"> </w:t>
            </w:r>
            <w:r w:rsidRPr="00CF3CA7">
              <w:rPr>
                <w:rFonts w:asciiTheme="minorHAnsi" w:hAnsiTheme="minorHAnsi" w:cstheme="minorHAnsi"/>
                <w:b/>
                <w:bCs/>
                <w:color w:val="000000"/>
                <w:sz w:val="22"/>
                <w:szCs w:val="22"/>
                <w:bdr w:val="none" w:sz="0" w:space="0" w:color="auto" w:frame="1"/>
              </w:rPr>
              <w:t>as soon as possible</w:t>
            </w:r>
          </w:p>
        </w:tc>
        <w:tc>
          <w:tcPr>
            <w:tcW w:w="623" w:type="dxa"/>
          </w:tcPr>
          <w:p w14:paraId="3B733A30" w14:textId="1D1B4D8A" w:rsidR="008B5286" w:rsidRPr="00CF3CA7" w:rsidRDefault="008B5286" w:rsidP="008B5286">
            <w:pPr>
              <w:rPr>
                <w:rFonts w:cstheme="minorHAnsi"/>
                <w:bCs/>
                <w:sz w:val="20"/>
                <w:szCs w:val="20"/>
              </w:rPr>
            </w:pPr>
            <w:r w:rsidRPr="00CF3CA7">
              <w:rPr>
                <w:rFonts w:cstheme="minorHAnsi"/>
                <w:color w:val="1F1F1F"/>
                <w:sz w:val="20"/>
                <w:szCs w:val="20"/>
                <w:bdr w:val="none" w:sz="0" w:space="0" w:color="auto" w:frame="1"/>
              </w:rPr>
              <w:t>□</w:t>
            </w:r>
          </w:p>
        </w:tc>
      </w:tr>
      <w:tr w:rsidR="008B5286" w14:paraId="758E20C9" w14:textId="77777777" w:rsidTr="00CF3CA7">
        <w:tc>
          <w:tcPr>
            <w:tcW w:w="8393" w:type="dxa"/>
            <w:gridSpan w:val="4"/>
          </w:tcPr>
          <w:p w14:paraId="57083039" w14:textId="77777777" w:rsidR="008B5286" w:rsidRPr="00CF3CA7" w:rsidRDefault="008B5286" w:rsidP="008B5286">
            <w:pPr>
              <w:pStyle w:val="ListParagraph"/>
              <w:numPr>
                <w:ilvl w:val="0"/>
                <w:numId w:val="8"/>
              </w:numPr>
              <w:spacing w:after="0"/>
              <w:rPr>
                <w:rFonts w:asciiTheme="minorHAnsi" w:hAnsiTheme="minorHAnsi" w:cstheme="minorHAnsi"/>
                <w:b/>
                <w:bCs/>
                <w:sz w:val="22"/>
                <w:szCs w:val="22"/>
              </w:rPr>
            </w:pPr>
            <w:r w:rsidRPr="00CF3CA7">
              <w:rPr>
                <w:rFonts w:asciiTheme="minorHAnsi" w:hAnsiTheme="minorHAnsi" w:cstheme="minorHAnsi"/>
                <w:b/>
                <w:bCs/>
                <w:color w:val="000000"/>
                <w:sz w:val="22"/>
                <w:szCs w:val="22"/>
                <w:bdr w:val="none" w:sz="0" w:space="0" w:color="auto" w:frame="1"/>
              </w:rPr>
              <w:t>If I think that I may come under pressure to give access to someone else unwillingly I will contact the practice as soon as possible.</w:t>
            </w:r>
          </w:p>
        </w:tc>
        <w:tc>
          <w:tcPr>
            <w:tcW w:w="623" w:type="dxa"/>
          </w:tcPr>
          <w:p w14:paraId="7B473376" w14:textId="1EA1992A" w:rsidR="008B5286" w:rsidRPr="00CF3CA7" w:rsidRDefault="008B5286" w:rsidP="008B5286">
            <w:pPr>
              <w:rPr>
                <w:rFonts w:cstheme="minorHAnsi"/>
                <w:bCs/>
                <w:sz w:val="20"/>
                <w:szCs w:val="20"/>
              </w:rPr>
            </w:pPr>
            <w:r w:rsidRPr="00CF3CA7">
              <w:rPr>
                <w:rFonts w:cstheme="minorHAnsi"/>
                <w:color w:val="1F1F1F"/>
                <w:sz w:val="20"/>
                <w:szCs w:val="20"/>
                <w:bdr w:val="none" w:sz="0" w:space="0" w:color="auto" w:frame="1"/>
              </w:rPr>
              <w:t>□</w:t>
            </w:r>
          </w:p>
        </w:tc>
      </w:tr>
      <w:tr w:rsidR="00D50745" w14:paraId="1B8A420C" w14:textId="77777777" w:rsidTr="00CF3CA7">
        <w:trPr>
          <w:trHeight w:val="50"/>
        </w:trPr>
        <w:tc>
          <w:tcPr>
            <w:tcW w:w="5380" w:type="dxa"/>
            <w:gridSpan w:val="2"/>
          </w:tcPr>
          <w:p w14:paraId="2F417D8E" w14:textId="77777777" w:rsidR="00D50745" w:rsidRDefault="00D50745" w:rsidP="008B5286">
            <w:pPr>
              <w:rPr>
                <w:rFonts w:cstheme="minorHAnsi"/>
                <w:b/>
                <w:bCs/>
                <w:color w:val="1F1F1F"/>
                <w:bdr w:val="none" w:sz="0" w:space="0" w:color="auto" w:frame="1"/>
              </w:rPr>
            </w:pPr>
            <w:r w:rsidRPr="00CF3CA7">
              <w:rPr>
                <w:rFonts w:cstheme="minorHAnsi"/>
                <w:b/>
                <w:bCs/>
                <w:color w:val="1F1F1F"/>
                <w:bdr w:val="none" w:sz="0" w:space="0" w:color="auto" w:frame="1"/>
              </w:rPr>
              <w:t>Signature:</w:t>
            </w:r>
          </w:p>
          <w:p w14:paraId="5BB7CDE4" w14:textId="4C929A97" w:rsidR="00CF3CA7" w:rsidRPr="00CF3CA7" w:rsidRDefault="00CF3CA7" w:rsidP="008B5286">
            <w:pPr>
              <w:rPr>
                <w:rFonts w:cstheme="minorHAnsi"/>
                <w:b/>
                <w:bCs/>
                <w:color w:val="1F1F1F"/>
                <w:bdr w:val="none" w:sz="0" w:space="0" w:color="auto" w:frame="1"/>
              </w:rPr>
            </w:pPr>
          </w:p>
        </w:tc>
        <w:tc>
          <w:tcPr>
            <w:tcW w:w="3636" w:type="dxa"/>
            <w:gridSpan w:val="3"/>
          </w:tcPr>
          <w:p w14:paraId="2D93D620" w14:textId="02E93535" w:rsidR="00D50745" w:rsidRPr="00CF3CA7" w:rsidRDefault="00D50745" w:rsidP="008B5286">
            <w:pPr>
              <w:rPr>
                <w:rFonts w:cstheme="minorHAnsi"/>
                <w:b/>
                <w:bCs/>
                <w:color w:val="1F1F1F"/>
                <w:sz w:val="20"/>
                <w:szCs w:val="20"/>
                <w:bdr w:val="none" w:sz="0" w:space="0" w:color="auto" w:frame="1"/>
              </w:rPr>
            </w:pPr>
            <w:r w:rsidRPr="00CF3CA7">
              <w:rPr>
                <w:rFonts w:cstheme="minorHAnsi"/>
                <w:b/>
                <w:bCs/>
                <w:color w:val="1F1F1F"/>
                <w:szCs w:val="20"/>
                <w:bdr w:val="none" w:sz="0" w:space="0" w:color="auto" w:frame="1"/>
              </w:rPr>
              <w:t xml:space="preserve">Date: </w:t>
            </w:r>
          </w:p>
        </w:tc>
      </w:tr>
    </w:tbl>
    <w:p w14:paraId="432BC699" w14:textId="77777777" w:rsidR="00CF3CA7" w:rsidRPr="009F277B" w:rsidRDefault="00CF3CA7" w:rsidP="00CF3CA7">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016EAAEF" w14:textId="77777777" w:rsidR="00CF3CA7" w:rsidRPr="00CF3CA7" w:rsidRDefault="00CF3CA7" w:rsidP="00CF3CA7">
      <w:pPr>
        <w:numPr>
          <w:ilvl w:val="0"/>
          <w:numId w:val="14"/>
        </w:numPr>
        <w:spacing w:before="100" w:beforeAutospacing="1" w:after="100" w:afterAutospacing="1" w:line="240" w:lineRule="auto"/>
        <w:rPr>
          <w:rFonts w:ascii="SymbolMT" w:eastAsia="Times New Roman" w:hAnsi="SymbolMT"/>
          <w:b/>
          <w:sz w:val="20"/>
          <w:szCs w:val="20"/>
          <w:lang w:eastAsia="en-GB"/>
        </w:rPr>
      </w:pPr>
      <w:r w:rsidRPr="00CF3CA7">
        <w:rPr>
          <w:rFonts w:ascii="Calibri" w:eastAsia="Times New Roman" w:hAnsi="Calibri" w:cs="Calibri"/>
          <w:b/>
          <w:bCs/>
          <w:sz w:val="20"/>
          <w:szCs w:val="20"/>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Access can also be gained on some phones using fingerprints or Face ID – please consider this. </w:t>
      </w:r>
    </w:p>
    <w:p w14:paraId="0DA05404" w14:textId="77777777" w:rsidR="00CF3CA7" w:rsidRPr="00CF3CA7" w:rsidRDefault="00CF3CA7" w:rsidP="00CF3CA7">
      <w:pPr>
        <w:numPr>
          <w:ilvl w:val="0"/>
          <w:numId w:val="14"/>
        </w:numPr>
        <w:spacing w:before="100" w:beforeAutospacing="1" w:after="100" w:afterAutospacing="1" w:line="240" w:lineRule="auto"/>
        <w:rPr>
          <w:rFonts w:ascii="SymbolMT" w:eastAsia="Times New Roman" w:hAnsi="SymbolMT"/>
          <w:b/>
          <w:sz w:val="20"/>
          <w:szCs w:val="20"/>
          <w:lang w:eastAsia="en-GB"/>
        </w:rPr>
      </w:pPr>
      <w:r w:rsidRPr="00CF3CA7">
        <w:rPr>
          <w:rFonts w:ascii="Calibri" w:eastAsia="Times New Roman" w:hAnsi="Calibri" w:cs="Calibri"/>
          <w:b/>
          <w:bCs/>
          <w:sz w:val="20"/>
          <w:szCs w:val="20"/>
          <w:lang w:eastAsia="en-GB"/>
        </w:rPr>
        <w:t xml:space="preserve">If you have concerns about this, we recommend that you contact the practice so that they can remove online access until you are able to reset your password. </w:t>
      </w:r>
    </w:p>
    <w:p w14:paraId="5AC3D1FA" w14:textId="77777777" w:rsidR="00CF3CA7" w:rsidRPr="00CF3CA7" w:rsidRDefault="00CF3CA7" w:rsidP="00CF3CA7">
      <w:pPr>
        <w:numPr>
          <w:ilvl w:val="0"/>
          <w:numId w:val="14"/>
        </w:numPr>
        <w:spacing w:before="100" w:beforeAutospacing="1" w:after="100" w:afterAutospacing="1" w:line="240" w:lineRule="auto"/>
        <w:rPr>
          <w:rFonts w:ascii="SymbolMT" w:eastAsia="Times New Roman" w:hAnsi="SymbolMT"/>
          <w:b/>
          <w:sz w:val="20"/>
          <w:szCs w:val="20"/>
          <w:lang w:eastAsia="en-GB"/>
        </w:rPr>
      </w:pPr>
      <w:r w:rsidRPr="00CF3CA7">
        <w:rPr>
          <w:rFonts w:ascii="Calibri" w:eastAsia="Times New Roman" w:hAnsi="Calibri" w:cs="Calibri"/>
          <w:b/>
          <w:bCs/>
          <w:sz w:val="20"/>
          <w:szCs w:val="20"/>
          <w:lang w:eastAsia="en-GB"/>
        </w:rPr>
        <w:t xml:space="preserve">If you print out any information from your record, it is also your responsibility to keep this secure. If you are at all worried about keeping printed copies safe, we recommend that you do not make copies at all. </w:t>
      </w:r>
    </w:p>
    <w:p w14:paraId="255B55D3" w14:textId="2DD52B01" w:rsidR="00CF3CA7" w:rsidRPr="00CF3CA7" w:rsidRDefault="00CF3CA7" w:rsidP="00CF3CA7">
      <w:pPr>
        <w:numPr>
          <w:ilvl w:val="0"/>
          <w:numId w:val="14"/>
        </w:numPr>
        <w:spacing w:before="100" w:beforeAutospacing="1" w:after="100" w:afterAutospacing="1" w:line="240" w:lineRule="auto"/>
        <w:rPr>
          <w:rFonts w:ascii="SymbolMT" w:eastAsia="Times New Roman" w:hAnsi="SymbolMT"/>
          <w:b/>
          <w:sz w:val="20"/>
          <w:szCs w:val="20"/>
          <w:lang w:eastAsia="en-GB"/>
        </w:rPr>
      </w:pPr>
      <w:r w:rsidRPr="00CF3CA7">
        <w:rPr>
          <w:rFonts w:ascii="Calibri" w:eastAsia="Times New Roman" w:hAnsi="Calibri" w:cs="Calibri"/>
          <w:b/>
          <w:bCs/>
          <w:sz w:val="20"/>
          <w:szCs w:val="20"/>
          <w:lang w:eastAsia="en-GB"/>
        </w:rPr>
        <w:t>The practice may not be able to offer online access due to a number of reasons such as concerns that it could cause harm to physical or mental health or where there is reference to</w:t>
      </w:r>
      <w:r w:rsidRPr="00CF3CA7">
        <w:rPr>
          <w:rFonts w:ascii="Calibri" w:eastAsia="Times New Roman" w:hAnsi="Calibri" w:cs="Calibri"/>
          <w:b/>
          <w:bCs/>
          <w:lang w:eastAsia="en-GB"/>
        </w:rPr>
        <w:t xml:space="preserve"> </w:t>
      </w:r>
      <w:r w:rsidRPr="00CF3CA7">
        <w:rPr>
          <w:rFonts w:ascii="Calibri" w:eastAsia="Times New Roman" w:hAnsi="Calibri" w:cs="Calibri"/>
          <w:b/>
          <w:bCs/>
          <w:sz w:val="20"/>
          <w:szCs w:val="20"/>
          <w:lang w:eastAsia="en-GB"/>
        </w:rPr>
        <w:t>third parties. The</w:t>
      </w:r>
      <w:r w:rsidRPr="00CF3CA7">
        <w:rPr>
          <w:rFonts w:ascii="Calibri" w:eastAsia="Times New Roman" w:hAnsi="Calibri" w:cs="Calibri"/>
          <w:b/>
          <w:bCs/>
          <w:lang w:eastAsia="en-GB"/>
        </w:rPr>
        <w:t xml:space="preserve"> </w:t>
      </w:r>
      <w:r w:rsidRPr="00CF3CA7">
        <w:rPr>
          <w:rFonts w:ascii="Calibri" w:eastAsia="Times New Roman" w:hAnsi="Calibri" w:cs="Calibri"/>
          <w:b/>
          <w:bCs/>
          <w:lang w:eastAsia="en-GB"/>
        </w:rPr>
        <w:t>P</w:t>
      </w:r>
      <w:r w:rsidRPr="00CF3CA7">
        <w:rPr>
          <w:rFonts w:ascii="Calibri" w:eastAsia="Times New Roman" w:hAnsi="Calibri" w:cs="Calibri"/>
          <w:b/>
          <w:bCs/>
          <w:sz w:val="20"/>
          <w:szCs w:val="20"/>
          <w:lang w:eastAsia="en-GB"/>
        </w:rPr>
        <w:t xml:space="preserve">ractice has the right to remove online access to services for anyone they feel it could harm or be put at risk. </w:t>
      </w:r>
      <w:bookmarkStart w:id="0" w:name="_GoBack"/>
      <w:bookmarkEnd w:id="0"/>
    </w:p>
    <w:p w14:paraId="5FF1FB07" w14:textId="70038D4F" w:rsidR="0094019F" w:rsidRPr="0094019F" w:rsidRDefault="0094019F" w:rsidP="00D56DA0">
      <w:pPr>
        <w:rPr>
          <w:rFonts w:cs="Tahoma"/>
          <w:i/>
          <w:iCs/>
          <w:sz w:val="24"/>
          <w:szCs w:val="24"/>
        </w:rPr>
      </w:pPr>
      <w:r w:rsidRPr="0094019F">
        <w:rPr>
          <w:rFonts w:cs="Tahoma"/>
          <w:i/>
          <w:iCs/>
          <w:sz w:val="24"/>
          <w:szCs w:val="24"/>
        </w:rPr>
        <w:lastRenderedPageBreak/>
        <w:t xml:space="preserve">(Page 2 is for Practice Use Only) </w:t>
      </w:r>
    </w:p>
    <w:p w14:paraId="20C6EB37" w14:textId="16BDA23C" w:rsidR="003C5BF8" w:rsidRDefault="003C5BF8" w:rsidP="00D56DA0">
      <w:pPr>
        <w:spacing w:after="0" w:line="240" w:lineRule="auto"/>
        <w:rPr>
          <w:rFonts w:cs="Tahoma"/>
          <w:sz w:val="24"/>
          <w:szCs w:val="24"/>
          <w:lang w:eastAsia="en-GB"/>
        </w:rPr>
      </w:pPr>
    </w:p>
    <w:p w14:paraId="040598EA" w14:textId="0ED5A5A3" w:rsidR="00D50745" w:rsidRPr="00CF3CA7" w:rsidRDefault="00D50745" w:rsidP="00D56DA0">
      <w:pPr>
        <w:spacing w:after="0" w:line="240" w:lineRule="auto"/>
        <w:rPr>
          <w:rFonts w:cs="Tahoma"/>
          <w:b/>
          <w:bCs/>
          <w:sz w:val="24"/>
          <w:szCs w:val="24"/>
          <w:u w:val="single"/>
          <w:lang w:eastAsia="en-GB"/>
        </w:rPr>
      </w:pPr>
      <w:r w:rsidRPr="00CF3CA7">
        <w:rPr>
          <w:rFonts w:cs="Tahoma"/>
          <w:b/>
          <w:bCs/>
          <w:sz w:val="24"/>
          <w:szCs w:val="24"/>
          <w:u w:val="single"/>
          <w:lang w:eastAsia="en-GB"/>
        </w:rPr>
        <w:t xml:space="preserve">For Practice Use Only </w:t>
      </w:r>
    </w:p>
    <w:p w14:paraId="35401165" w14:textId="77777777" w:rsidR="00D50745" w:rsidRDefault="00D50745" w:rsidP="00D56DA0">
      <w:pPr>
        <w:spacing w:after="0" w:line="240" w:lineRule="auto"/>
        <w:rPr>
          <w:rFonts w:cs="Tahoma"/>
          <w:b/>
          <w:bCs/>
          <w:sz w:val="24"/>
          <w:szCs w:val="24"/>
          <w:lang w:eastAsia="en-GB"/>
        </w:rPr>
      </w:pPr>
    </w:p>
    <w:tbl>
      <w:tblPr>
        <w:tblStyle w:val="TableGrid"/>
        <w:tblW w:w="0" w:type="auto"/>
        <w:tblLook w:val="04A0" w:firstRow="1" w:lastRow="0" w:firstColumn="1" w:lastColumn="0" w:noHBand="0" w:noVBand="1"/>
      </w:tblPr>
      <w:tblGrid>
        <w:gridCol w:w="2942"/>
        <w:gridCol w:w="1005"/>
        <w:gridCol w:w="598"/>
        <w:gridCol w:w="142"/>
        <w:gridCol w:w="3641"/>
        <w:gridCol w:w="688"/>
      </w:tblGrid>
      <w:tr w:rsidR="00D50745" w14:paraId="1E3A03FC" w14:textId="77777777" w:rsidTr="00EA2036">
        <w:tc>
          <w:tcPr>
            <w:tcW w:w="4033" w:type="dxa"/>
            <w:gridSpan w:val="2"/>
          </w:tcPr>
          <w:p w14:paraId="1EF2E2D3" w14:textId="6F07A5AD" w:rsidR="00D50745" w:rsidRDefault="00D50745" w:rsidP="00D50745">
            <w:pPr>
              <w:tabs>
                <w:tab w:val="left" w:pos="3530"/>
              </w:tabs>
              <w:rPr>
                <w:rFonts w:cs="Tahoma"/>
                <w:b/>
                <w:bCs/>
                <w:sz w:val="24"/>
                <w:szCs w:val="24"/>
                <w:lang w:eastAsia="en-GB"/>
              </w:rPr>
            </w:pPr>
            <w:r>
              <w:rPr>
                <w:rFonts w:cs="Tahoma"/>
                <w:b/>
                <w:bCs/>
                <w:sz w:val="24"/>
                <w:szCs w:val="24"/>
                <w:lang w:eastAsia="en-GB"/>
              </w:rPr>
              <w:t xml:space="preserve">Patient NHS </w:t>
            </w:r>
            <w:r w:rsidR="00C34076">
              <w:rPr>
                <w:rFonts w:cs="Tahoma"/>
                <w:b/>
                <w:bCs/>
                <w:sz w:val="24"/>
                <w:szCs w:val="24"/>
                <w:lang w:eastAsia="en-GB"/>
              </w:rPr>
              <w:t>n</w:t>
            </w:r>
            <w:r>
              <w:rPr>
                <w:rFonts w:cs="Tahoma"/>
                <w:b/>
                <w:bCs/>
                <w:sz w:val="24"/>
                <w:szCs w:val="24"/>
                <w:lang w:eastAsia="en-GB"/>
              </w:rPr>
              <w:t xml:space="preserve">umber </w:t>
            </w:r>
            <w:r>
              <w:rPr>
                <w:rFonts w:cs="Tahoma"/>
                <w:b/>
                <w:bCs/>
                <w:sz w:val="24"/>
                <w:szCs w:val="24"/>
                <w:lang w:eastAsia="en-GB"/>
              </w:rPr>
              <w:tab/>
            </w:r>
          </w:p>
        </w:tc>
        <w:tc>
          <w:tcPr>
            <w:tcW w:w="5209" w:type="dxa"/>
            <w:gridSpan w:val="4"/>
          </w:tcPr>
          <w:p w14:paraId="27FFDFD0" w14:textId="48896FE0" w:rsidR="00D50745" w:rsidRDefault="00D50745" w:rsidP="00D50745">
            <w:pPr>
              <w:tabs>
                <w:tab w:val="left" w:pos="3530"/>
              </w:tabs>
              <w:rPr>
                <w:rFonts w:cs="Tahoma"/>
                <w:b/>
                <w:bCs/>
                <w:sz w:val="24"/>
                <w:szCs w:val="24"/>
                <w:lang w:eastAsia="en-GB"/>
              </w:rPr>
            </w:pPr>
            <w:r>
              <w:rPr>
                <w:rFonts w:cs="Tahoma"/>
                <w:b/>
                <w:bCs/>
                <w:sz w:val="24"/>
                <w:szCs w:val="24"/>
                <w:lang w:eastAsia="en-GB"/>
              </w:rPr>
              <w:t xml:space="preserve">Practice </w:t>
            </w:r>
            <w:r w:rsidR="00C34076">
              <w:rPr>
                <w:rFonts w:cs="Tahoma"/>
                <w:b/>
                <w:bCs/>
                <w:sz w:val="24"/>
                <w:szCs w:val="24"/>
                <w:lang w:eastAsia="en-GB"/>
              </w:rPr>
              <w:t>c</w:t>
            </w:r>
            <w:r>
              <w:rPr>
                <w:rFonts w:cs="Tahoma"/>
                <w:b/>
                <w:bCs/>
                <w:sz w:val="24"/>
                <w:szCs w:val="24"/>
                <w:lang w:eastAsia="en-GB"/>
              </w:rPr>
              <w:t xml:space="preserve">omputer ID </w:t>
            </w:r>
            <w:r w:rsidR="00C34076">
              <w:rPr>
                <w:rFonts w:cs="Tahoma"/>
                <w:b/>
                <w:bCs/>
                <w:sz w:val="24"/>
                <w:szCs w:val="24"/>
                <w:lang w:eastAsia="en-GB"/>
              </w:rPr>
              <w:t>n</w:t>
            </w:r>
            <w:r>
              <w:rPr>
                <w:rFonts w:cs="Tahoma"/>
                <w:b/>
                <w:bCs/>
                <w:sz w:val="24"/>
                <w:szCs w:val="24"/>
                <w:lang w:eastAsia="en-GB"/>
              </w:rPr>
              <w:t>umber</w:t>
            </w:r>
          </w:p>
        </w:tc>
      </w:tr>
      <w:tr w:rsidR="00EA2036" w14:paraId="4737C932" w14:textId="77777777" w:rsidTr="00EA2036">
        <w:tc>
          <w:tcPr>
            <w:tcW w:w="3011" w:type="dxa"/>
          </w:tcPr>
          <w:p w14:paraId="74249D8A" w14:textId="191B20B2" w:rsidR="00EA2036" w:rsidRDefault="00EA2036" w:rsidP="00D56DA0">
            <w:pPr>
              <w:rPr>
                <w:rFonts w:cs="Tahoma"/>
                <w:b/>
                <w:bCs/>
                <w:sz w:val="24"/>
                <w:szCs w:val="24"/>
                <w:lang w:eastAsia="en-GB"/>
              </w:rPr>
            </w:pPr>
            <w:r>
              <w:rPr>
                <w:rFonts w:cs="Tahoma"/>
                <w:b/>
                <w:bCs/>
                <w:sz w:val="24"/>
                <w:szCs w:val="24"/>
                <w:lang w:eastAsia="en-GB"/>
              </w:rPr>
              <w:t xml:space="preserve">Identity </w:t>
            </w:r>
            <w:r w:rsidR="00C34076">
              <w:rPr>
                <w:rFonts w:cs="Tahoma"/>
                <w:b/>
                <w:bCs/>
                <w:sz w:val="24"/>
                <w:szCs w:val="24"/>
                <w:lang w:eastAsia="en-GB"/>
              </w:rPr>
              <w:t>v</w:t>
            </w:r>
            <w:r>
              <w:rPr>
                <w:rFonts w:cs="Tahoma"/>
                <w:b/>
                <w:bCs/>
                <w:sz w:val="24"/>
                <w:szCs w:val="24"/>
                <w:lang w:eastAsia="en-GB"/>
              </w:rPr>
              <w:t xml:space="preserve">erified </w:t>
            </w:r>
            <w:r w:rsidR="00C34076">
              <w:rPr>
                <w:rFonts w:cs="Tahoma"/>
                <w:b/>
                <w:bCs/>
                <w:sz w:val="24"/>
                <w:szCs w:val="24"/>
                <w:lang w:eastAsia="en-GB"/>
              </w:rPr>
              <w:t>b</w:t>
            </w:r>
            <w:r>
              <w:rPr>
                <w:rFonts w:cs="Tahoma"/>
                <w:b/>
                <w:bCs/>
                <w:sz w:val="24"/>
                <w:szCs w:val="24"/>
                <w:lang w:eastAsia="en-GB"/>
              </w:rPr>
              <w:t xml:space="preserve">y </w:t>
            </w:r>
          </w:p>
          <w:p w14:paraId="4A795BA5" w14:textId="6AA25D4F" w:rsidR="00EA2036" w:rsidRDefault="00EA2036" w:rsidP="00D56DA0">
            <w:pPr>
              <w:rPr>
                <w:rFonts w:cs="Tahoma"/>
                <w:b/>
                <w:bCs/>
                <w:sz w:val="24"/>
                <w:szCs w:val="24"/>
                <w:lang w:eastAsia="en-GB"/>
              </w:rPr>
            </w:pPr>
            <w:r>
              <w:rPr>
                <w:rFonts w:cs="Tahoma"/>
                <w:b/>
                <w:bCs/>
                <w:sz w:val="24"/>
                <w:szCs w:val="24"/>
                <w:lang w:eastAsia="en-GB"/>
              </w:rPr>
              <w:t>(initials only)</w:t>
            </w:r>
          </w:p>
        </w:tc>
        <w:tc>
          <w:tcPr>
            <w:tcW w:w="1633" w:type="dxa"/>
            <w:gridSpan w:val="2"/>
          </w:tcPr>
          <w:p w14:paraId="51C61A56" w14:textId="4ED03A81" w:rsidR="00EA2036" w:rsidRPr="00EA2036" w:rsidRDefault="00EA2036" w:rsidP="00EA2036">
            <w:pPr>
              <w:rPr>
                <w:rFonts w:cs="Tahoma"/>
                <w:b/>
                <w:bCs/>
                <w:sz w:val="24"/>
                <w:szCs w:val="24"/>
                <w:lang w:eastAsia="en-GB"/>
              </w:rPr>
            </w:pPr>
            <w:r>
              <w:rPr>
                <w:rFonts w:cs="Tahoma"/>
                <w:b/>
                <w:bCs/>
                <w:sz w:val="24"/>
                <w:szCs w:val="24"/>
                <w:lang w:eastAsia="en-GB"/>
              </w:rPr>
              <w:t xml:space="preserve">Method Used      </w:t>
            </w:r>
          </w:p>
        </w:tc>
        <w:tc>
          <w:tcPr>
            <w:tcW w:w="3902" w:type="dxa"/>
            <w:gridSpan w:val="2"/>
          </w:tcPr>
          <w:p w14:paraId="33D242A2" w14:textId="5363DF4A" w:rsidR="00EA2036" w:rsidRPr="00EA2036" w:rsidRDefault="00EA2036" w:rsidP="00EA2036">
            <w:pPr>
              <w:pStyle w:val="ListParagraph"/>
              <w:numPr>
                <w:ilvl w:val="0"/>
                <w:numId w:val="10"/>
              </w:numPr>
              <w:spacing w:after="0"/>
              <w:rPr>
                <w:rFonts w:cs="Tahoma"/>
                <w:b/>
                <w:bCs/>
              </w:rPr>
            </w:pPr>
            <w:r w:rsidRPr="00EA2036">
              <w:rPr>
                <w:rFonts w:cs="Tahoma"/>
                <w:b/>
                <w:bCs/>
              </w:rPr>
              <w:t xml:space="preserve">Vouching </w:t>
            </w:r>
          </w:p>
          <w:p w14:paraId="54FAEDA9" w14:textId="5D70E0EB" w:rsidR="00EA2036" w:rsidRDefault="00EA2036" w:rsidP="00EA2036">
            <w:pPr>
              <w:pStyle w:val="ListParagraph"/>
              <w:numPr>
                <w:ilvl w:val="0"/>
                <w:numId w:val="10"/>
              </w:numPr>
              <w:spacing w:after="0"/>
              <w:rPr>
                <w:rFonts w:cs="Tahoma"/>
                <w:b/>
                <w:bCs/>
              </w:rPr>
            </w:pPr>
            <w:r w:rsidRPr="00EA2036">
              <w:rPr>
                <w:rFonts w:cs="Tahoma"/>
                <w:b/>
                <w:bCs/>
              </w:rPr>
              <w:t xml:space="preserve">Vouching with </w:t>
            </w:r>
            <w:r w:rsidR="00C34076">
              <w:rPr>
                <w:rFonts w:cs="Tahoma"/>
                <w:b/>
                <w:bCs/>
              </w:rPr>
              <w:t>i</w:t>
            </w:r>
            <w:r w:rsidRPr="00EA2036">
              <w:rPr>
                <w:rFonts w:cs="Tahoma"/>
                <w:b/>
                <w:bCs/>
              </w:rPr>
              <w:t xml:space="preserve">nformation in record      </w:t>
            </w:r>
          </w:p>
          <w:p w14:paraId="15E4AD12" w14:textId="3D368FED" w:rsidR="00EA2036" w:rsidRPr="00EA2036" w:rsidRDefault="00EA2036" w:rsidP="00EA2036">
            <w:pPr>
              <w:pStyle w:val="ListParagraph"/>
              <w:numPr>
                <w:ilvl w:val="0"/>
                <w:numId w:val="10"/>
              </w:numPr>
              <w:spacing w:after="0"/>
              <w:rPr>
                <w:rFonts w:cs="Tahoma"/>
                <w:b/>
                <w:bCs/>
              </w:rPr>
            </w:pPr>
            <w:r w:rsidRPr="00EA2036">
              <w:rPr>
                <w:rFonts w:cs="Tahoma"/>
                <w:b/>
                <w:bCs/>
              </w:rPr>
              <w:t xml:space="preserve">Photo ID and </w:t>
            </w:r>
            <w:r w:rsidR="00C34076">
              <w:rPr>
                <w:rFonts w:cs="Tahoma"/>
                <w:b/>
                <w:bCs/>
              </w:rPr>
              <w:t>p</w:t>
            </w:r>
            <w:r w:rsidRPr="00EA2036">
              <w:rPr>
                <w:rFonts w:cs="Tahoma"/>
                <w:b/>
                <w:bCs/>
              </w:rPr>
              <w:t xml:space="preserve">roof of </w:t>
            </w:r>
            <w:r w:rsidR="00C34076">
              <w:rPr>
                <w:rFonts w:cs="Tahoma"/>
                <w:b/>
                <w:bCs/>
              </w:rPr>
              <w:t>r</w:t>
            </w:r>
            <w:r w:rsidRPr="00EA2036">
              <w:rPr>
                <w:rFonts w:cs="Tahoma"/>
                <w:b/>
                <w:bCs/>
              </w:rPr>
              <w:t xml:space="preserve">esidence            </w:t>
            </w:r>
          </w:p>
        </w:tc>
        <w:tc>
          <w:tcPr>
            <w:tcW w:w="696" w:type="dxa"/>
          </w:tcPr>
          <w:p w14:paraId="00ABF1B3" w14:textId="77777777" w:rsidR="00EA2036" w:rsidRPr="00EA2036" w:rsidRDefault="00EA2036" w:rsidP="00D56DA0">
            <w:pPr>
              <w:rPr>
                <w:rFonts w:ascii="Arial Unicode MS" w:hAnsi="Arial Unicode MS" w:cs="Arial Unicode MS"/>
                <w:color w:val="1F1F1F"/>
                <w:sz w:val="28"/>
                <w:szCs w:val="28"/>
                <w:bdr w:val="none" w:sz="0" w:space="0" w:color="auto" w:frame="1"/>
              </w:rPr>
            </w:pPr>
            <w:r w:rsidRPr="00EA2036">
              <w:rPr>
                <w:rFonts w:ascii="Arial Unicode MS" w:hAnsi="Arial Unicode MS" w:cs="Arial Unicode MS" w:hint="eastAsia"/>
                <w:color w:val="1F1F1F"/>
                <w:sz w:val="28"/>
                <w:szCs w:val="28"/>
                <w:bdr w:val="none" w:sz="0" w:space="0" w:color="auto" w:frame="1"/>
              </w:rPr>
              <w:t>□</w:t>
            </w:r>
          </w:p>
          <w:p w14:paraId="7E8F0E50" w14:textId="77777777" w:rsidR="00EA2036" w:rsidRPr="00EA2036" w:rsidRDefault="00EA2036" w:rsidP="00D56DA0">
            <w:pPr>
              <w:rPr>
                <w:rFonts w:ascii="Arial Unicode MS" w:hAnsi="Arial Unicode MS" w:cs="Arial Unicode MS"/>
                <w:color w:val="1F1F1F"/>
                <w:sz w:val="28"/>
                <w:szCs w:val="28"/>
                <w:bdr w:val="none" w:sz="0" w:space="0" w:color="auto" w:frame="1"/>
              </w:rPr>
            </w:pPr>
            <w:r w:rsidRPr="00EA2036">
              <w:rPr>
                <w:rFonts w:ascii="Arial Unicode MS" w:hAnsi="Arial Unicode MS" w:cs="Arial Unicode MS" w:hint="eastAsia"/>
                <w:color w:val="1F1F1F"/>
                <w:sz w:val="28"/>
                <w:szCs w:val="28"/>
                <w:bdr w:val="none" w:sz="0" w:space="0" w:color="auto" w:frame="1"/>
              </w:rPr>
              <w:t>□</w:t>
            </w:r>
          </w:p>
          <w:p w14:paraId="32B790B9" w14:textId="51250DB8" w:rsidR="00EA2036" w:rsidRPr="00EA2036" w:rsidRDefault="00EA2036" w:rsidP="00D56DA0">
            <w:pPr>
              <w:rPr>
                <w:rFonts w:cs="Tahoma"/>
                <w:b/>
                <w:bCs/>
                <w:sz w:val="28"/>
                <w:szCs w:val="28"/>
                <w:lang w:eastAsia="en-GB"/>
              </w:rPr>
            </w:pPr>
            <w:r w:rsidRPr="00EA2036">
              <w:rPr>
                <w:rFonts w:ascii="Arial Unicode MS" w:hAnsi="Arial Unicode MS" w:cs="Arial Unicode MS" w:hint="eastAsia"/>
                <w:color w:val="1F1F1F"/>
                <w:sz w:val="28"/>
                <w:szCs w:val="28"/>
                <w:bdr w:val="none" w:sz="0" w:space="0" w:color="auto" w:frame="1"/>
              </w:rPr>
              <w:t>□</w:t>
            </w:r>
          </w:p>
        </w:tc>
      </w:tr>
      <w:tr w:rsidR="00D50745" w14:paraId="0864F905" w14:textId="77777777" w:rsidTr="00D50745">
        <w:tc>
          <w:tcPr>
            <w:tcW w:w="9242" w:type="dxa"/>
            <w:gridSpan w:val="6"/>
          </w:tcPr>
          <w:p w14:paraId="422E61A6" w14:textId="3BFB321E" w:rsidR="00D50745" w:rsidRDefault="00EA2CFF" w:rsidP="00D56DA0">
            <w:pPr>
              <w:rPr>
                <w:rFonts w:cs="Tahoma"/>
                <w:b/>
                <w:bCs/>
                <w:sz w:val="24"/>
                <w:szCs w:val="24"/>
                <w:lang w:eastAsia="en-GB"/>
              </w:rPr>
            </w:pPr>
            <w:r>
              <w:rPr>
                <w:rFonts w:cs="Tahoma"/>
                <w:b/>
                <w:bCs/>
                <w:sz w:val="24"/>
                <w:szCs w:val="24"/>
                <w:lang w:eastAsia="en-GB"/>
              </w:rPr>
              <w:t xml:space="preserve">Documentary </w:t>
            </w:r>
            <w:r w:rsidR="00C34076">
              <w:rPr>
                <w:rFonts w:cs="Tahoma"/>
                <w:b/>
                <w:bCs/>
                <w:sz w:val="24"/>
                <w:szCs w:val="24"/>
                <w:lang w:eastAsia="en-GB"/>
              </w:rPr>
              <w:t>e</w:t>
            </w:r>
            <w:r>
              <w:rPr>
                <w:rFonts w:cs="Tahoma"/>
                <w:b/>
                <w:bCs/>
                <w:sz w:val="24"/>
                <w:szCs w:val="24"/>
                <w:lang w:eastAsia="en-GB"/>
              </w:rPr>
              <w:t xml:space="preserve">vidence </w:t>
            </w:r>
            <w:r w:rsidR="00C34076">
              <w:rPr>
                <w:rFonts w:cs="Tahoma"/>
                <w:b/>
                <w:bCs/>
                <w:sz w:val="24"/>
                <w:szCs w:val="24"/>
                <w:lang w:eastAsia="en-GB"/>
              </w:rPr>
              <w:t>p</w:t>
            </w:r>
            <w:r>
              <w:rPr>
                <w:rFonts w:cs="Tahoma"/>
                <w:b/>
                <w:bCs/>
                <w:sz w:val="24"/>
                <w:szCs w:val="24"/>
                <w:lang w:eastAsia="en-GB"/>
              </w:rPr>
              <w:t xml:space="preserve">rovided </w:t>
            </w:r>
          </w:p>
        </w:tc>
      </w:tr>
      <w:tr w:rsidR="00EA2CFF" w14:paraId="5A0C4131" w14:textId="77777777" w:rsidTr="0094019F">
        <w:tc>
          <w:tcPr>
            <w:tcW w:w="4786" w:type="dxa"/>
            <w:gridSpan w:val="4"/>
          </w:tcPr>
          <w:p w14:paraId="5805E08C" w14:textId="77777777" w:rsidR="00EA2CFF" w:rsidRDefault="00EA2CFF" w:rsidP="00D56DA0">
            <w:pPr>
              <w:rPr>
                <w:rFonts w:cs="Tahoma"/>
                <w:b/>
                <w:bCs/>
                <w:sz w:val="24"/>
                <w:szCs w:val="24"/>
                <w:lang w:eastAsia="en-GB"/>
              </w:rPr>
            </w:pPr>
            <w:r>
              <w:rPr>
                <w:rFonts w:cs="Tahoma"/>
                <w:b/>
                <w:bCs/>
                <w:sz w:val="24"/>
                <w:szCs w:val="24"/>
                <w:lang w:eastAsia="en-GB"/>
              </w:rPr>
              <w:t xml:space="preserve">Authorised by </w:t>
            </w:r>
          </w:p>
        </w:tc>
        <w:tc>
          <w:tcPr>
            <w:tcW w:w="4456" w:type="dxa"/>
            <w:gridSpan w:val="2"/>
          </w:tcPr>
          <w:p w14:paraId="24B1F4E2" w14:textId="1E4D6891" w:rsidR="00EA2CFF" w:rsidRDefault="00EA2CFF" w:rsidP="00D56DA0">
            <w:pPr>
              <w:rPr>
                <w:rFonts w:cs="Tahoma"/>
                <w:b/>
                <w:bCs/>
                <w:sz w:val="24"/>
                <w:szCs w:val="24"/>
                <w:lang w:eastAsia="en-GB"/>
              </w:rPr>
            </w:pPr>
            <w:r>
              <w:rPr>
                <w:rFonts w:cs="Tahoma"/>
                <w:b/>
                <w:bCs/>
                <w:sz w:val="24"/>
                <w:szCs w:val="24"/>
                <w:lang w:eastAsia="en-GB"/>
              </w:rPr>
              <w:t>Date</w:t>
            </w:r>
          </w:p>
        </w:tc>
      </w:tr>
      <w:tr w:rsidR="00D50745" w14:paraId="2F06FF22" w14:textId="77777777" w:rsidTr="00D50745">
        <w:tc>
          <w:tcPr>
            <w:tcW w:w="9242" w:type="dxa"/>
            <w:gridSpan w:val="6"/>
          </w:tcPr>
          <w:p w14:paraId="232DCC65" w14:textId="3A8606E3" w:rsidR="00D50745" w:rsidRDefault="00C34076" w:rsidP="00D56DA0">
            <w:pPr>
              <w:rPr>
                <w:rFonts w:cs="Tahoma"/>
                <w:b/>
                <w:bCs/>
                <w:sz w:val="24"/>
                <w:szCs w:val="24"/>
                <w:lang w:eastAsia="en-GB"/>
              </w:rPr>
            </w:pPr>
            <w:r>
              <w:rPr>
                <w:rFonts w:cs="Tahoma"/>
                <w:b/>
                <w:bCs/>
                <w:sz w:val="24"/>
                <w:szCs w:val="24"/>
                <w:lang w:eastAsia="en-GB"/>
              </w:rPr>
              <w:t>Date account created</w:t>
            </w:r>
          </w:p>
        </w:tc>
      </w:tr>
      <w:tr w:rsidR="00D50745" w14:paraId="6DBCFEB8" w14:textId="77777777" w:rsidTr="00D50745">
        <w:tc>
          <w:tcPr>
            <w:tcW w:w="9242" w:type="dxa"/>
            <w:gridSpan w:val="6"/>
          </w:tcPr>
          <w:p w14:paraId="3A7676EC" w14:textId="25FB7D2E" w:rsidR="00D50745" w:rsidRDefault="00C34076" w:rsidP="00D56DA0">
            <w:pPr>
              <w:rPr>
                <w:rFonts w:cs="Tahoma"/>
                <w:b/>
                <w:bCs/>
                <w:sz w:val="24"/>
                <w:szCs w:val="24"/>
                <w:lang w:eastAsia="en-GB"/>
              </w:rPr>
            </w:pPr>
            <w:r>
              <w:rPr>
                <w:rFonts w:cs="Tahoma"/>
                <w:b/>
                <w:bCs/>
                <w:sz w:val="24"/>
                <w:szCs w:val="24"/>
                <w:lang w:eastAsia="en-GB"/>
              </w:rPr>
              <w:t>Date login credentials emailed/given</w:t>
            </w:r>
          </w:p>
        </w:tc>
      </w:tr>
      <w:tr w:rsidR="00C34076" w14:paraId="2E00DBB7" w14:textId="77777777" w:rsidTr="0094019F">
        <w:trPr>
          <w:trHeight w:val="2786"/>
        </w:trPr>
        <w:tc>
          <w:tcPr>
            <w:tcW w:w="4786" w:type="dxa"/>
            <w:gridSpan w:val="4"/>
          </w:tcPr>
          <w:p w14:paraId="5A0371B7" w14:textId="77777777" w:rsidR="00C34076" w:rsidRDefault="00C34076" w:rsidP="00D56DA0">
            <w:pPr>
              <w:rPr>
                <w:rFonts w:cs="Tahoma"/>
                <w:b/>
                <w:bCs/>
                <w:sz w:val="24"/>
                <w:szCs w:val="24"/>
                <w:lang w:eastAsia="en-GB"/>
              </w:rPr>
            </w:pPr>
            <w:r>
              <w:rPr>
                <w:rFonts w:cs="Tahoma"/>
                <w:b/>
                <w:bCs/>
                <w:sz w:val="24"/>
                <w:szCs w:val="24"/>
                <w:lang w:eastAsia="en-GB"/>
              </w:rPr>
              <w:t xml:space="preserve">Level of record access enabled </w:t>
            </w:r>
          </w:p>
          <w:p w14:paraId="2ADF9530" w14:textId="4BDFD524" w:rsidR="0094019F" w:rsidRPr="0094019F" w:rsidRDefault="00C34076" w:rsidP="0094019F">
            <w:pPr>
              <w:pStyle w:val="ListParagraph"/>
              <w:numPr>
                <w:ilvl w:val="0"/>
                <w:numId w:val="13"/>
              </w:numPr>
              <w:spacing w:after="0"/>
              <w:rPr>
                <w:rFonts w:asciiTheme="minorHAnsi" w:hAnsiTheme="minorHAnsi" w:cstheme="minorHAnsi"/>
                <w:color w:val="1F1F1F"/>
                <w:sz w:val="44"/>
                <w:szCs w:val="44"/>
                <w:bdr w:val="none" w:sz="0" w:space="0" w:color="auto" w:frame="1"/>
              </w:rPr>
            </w:pPr>
            <w:r w:rsidRPr="0094019F">
              <w:rPr>
                <w:rFonts w:asciiTheme="minorHAnsi" w:hAnsiTheme="minorHAnsi" w:cstheme="minorHAnsi"/>
                <w:b/>
                <w:bCs/>
              </w:rPr>
              <w:t xml:space="preserve">Detailed coded report </w:t>
            </w:r>
            <w:r w:rsidR="0094019F">
              <w:rPr>
                <w:rFonts w:asciiTheme="minorHAnsi" w:hAnsiTheme="minorHAnsi" w:cstheme="minorHAnsi"/>
                <w:b/>
                <w:bCs/>
              </w:rPr>
              <w:t xml:space="preserve"> </w:t>
            </w:r>
            <w:r w:rsidRPr="0094019F">
              <w:rPr>
                <w:rFonts w:asciiTheme="minorHAnsi" w:hAnsiTheme="minorHAnsi" w:cstheme="minorHAnsi"/>
                <w:color w:val="1F1F1F"/>
                <w:sz w:val="44"/>
                <w:szCs w:val="44"/>
                <w:bdr w:val="none" w:sz="0" w:space="0" w:color="auto" w:frame="1"/>
              </w:rPr>
              <w:t>□</w:t>
            </w:r>
          </w:p>
          <w:p w14:paraId="1947165F" w14:textId="40461352" w:rsidR="00C34076" w:rsidRPr="0094019F" w:rsidRDefault="00C34076" w:rsidP="0094019F">
            <w:pPr>
              <w:pStyle w:val="ListParagraph"/>
              <w:numPr>
                <w:ilvl w:val="0"/>
                <w:numId w:val="13"/>
              </w:numPr>
              <w:spacing w:after="0"/>
              <w:rPr>
                <w:rFonts w:asciiTheme="minorHAnsi" w:hAnsiTheme="minorHAnsi" w:cstheme="minorHAnsi"/>
                <w:color w:val="1F1F1F"/>
                <w:sz w:val="28"/>
                <w:szCs w:val="28"/>
                <w:bdr w:val="none" w:sz="0" w:space="0" w:color="auto" w:frame="1"/>
              </w:rPr>
            </w:pPr>
            <w:r w:rsidRPr="0094019F">
              <w:rPr>
                <w:rFonts w:asciiTheme="minorHAnsi" w:hAnsiTheme="minorHAnsi" w:cstheme="minorHAnsi"/>
                <w:b/>
                <w:bCs/>
              </w:rPr>
              <w:t xml:space="preserve">All prospective </w:t>
            </w:r>
            <w:r w:rsidR="0094019F">
              <w:rPr>
                <w:rFonts w:asciiTheme="minorHAnsi" w:hAnsiTheme="minorHAnsi" w:cstheme="minorHAnsi"/>
                <w:b/>
                <w:bCs/>
              </w:rPr>
              <w:t xml:space="preserve">              </w:t>
            </w:r>
            <w:r w:rsidRPr="0094019F">
              <w:rPr>
                <w:rFonts w:asciiTheme="minorHAnsi" w:hAnsiTheme="minorHAnsi" w:cstheme="minorHAnsi"/>
                <w:color w:val="1F1F1F"/>
                <w:sz w:val="44"/>
                <w:szCs w:val="44"/>
                <w:bdr w:val="none" w:sz="0" w:space="0" w:color="auto" w:frame="1"/>
              </w:rPr>
              <w:t>□</w:t>
            </w:r>
          </w:p>
          <w:p w14:paraId="4B53D34D" w14:textId="1CBBF292" w:rsidR="00C34076" w:rsidRPr="0094019F" w:rsidRDefault="00C34076" w:rsidP="0094019F">
            <w:pPr>
              <w:pStyle w:val="ListParagraph"/>
              <w:numPr>
                <w:ilvl w:val="0"/>
                <w:numId w:val="13"/>
              </w:numPr>
              <w:spacing w:after="0"/>
              <w:rPr>
                <w:rFonts w:asciiTheme="minorHAnsi" w:hAnsiTheme="minorHAnsi" w:cstheme="minorHAnsi"/>
                <w:b/>
                <w:bCs/>
              </w:rPr>
            </w:pPr>
            <w:r w:rsidRPr="0094019F">
              <w:rPr>
                <w:rFonts w:asciiTheme="minorHAnsi" w:hAnsiTheme="minorHAnsi" w:cstheme="minorHAnsi"/>
                <w:b/>
                <w:bCs/>
              </w:rPr>
              <w:t xml:space="preserve">All retrospective  </w:t>
            </w:r>
            <w:r w:rsidR="0094019F">
              <w:rPr>
                <w:rFonts w:asciiTheme="minorHAnsi" w:hAnsiTheme="minorHAnsi" w:cstheme="minorHAnsi"/>
                <w:b/>
                <w:bCs/>
              </w:rPr>
              <w:t xml:space="preserve">          </w:t>
            </w:r>
            <w:r w:rsidRPr="0094019F">
              <w:rPr>
                <w:rFonts w:asciiTheme="minorHAnsi" w:hAnsiTheme="minorHAnsi" w:cstheme="minorHAnsi"/>
                <w:color w:val="1F1F1F"/>
                <w:sz w:val="44"/>
                <w:szCs w:val="44"/>
                <w:bdr w:val="none" w:sz="0" w:space="0" w:color="auto" w:frame="1"/>
              </w:rPr>
              <w:t>□</w:t>
            </w:r>
          </w:p>
          <w:p w14:paraId="3A9121E6" w14:textId="1F460238" w:rsidR="00C34076" w:rsidRPr="0094019F" w:rsidRDefault="00C34076" w:rsidP="00D56DA0">
            <w:pPr>
              <w:pStyle w:val="ListParagraph"/>
              <w:numPr>
                <w:ilvl w:val="0"/>
                <w:numId w:val="13"/>
              </w:numPr>
              <w:spacing w:after="0"/>
              <w:rPr>
                <w:rFonts w:asciiTheme="minorHAnsi" w:hAnsiTheme="minorHAnsi" w:cstheme="minorHAnsi"/>
                <w:b/>
                <w:bCs/>
              </w:rPr>
            </w:pPr>
            <w:r w:rsidRPr="0094019F">
              <w:rPr>
                <w:rFonts w:asciiTheme="minorHAnsi" w:hAnsiTheme="minorHAnsi" w:cstheme="minorHAnsi"/>
                <w:b/>
                <w:bCs/>
              </w:rPr>
              <w:t xml:space="preserve">Other limited parts </w:t>
            </w:r>
            <w:r w:rsidR="0094019F">
              <w:rPr>
                <w:rFonts w:asciiTheme="minorHAnsi" w:hAnsiTheme="minorHAnsi" w:cstheme="minorHAnsi"/>
                <w:b/>
                <w:bCs/>
              </w:rPr>
              <w:t xml:space="preserve">      </w:t>
            </w:r>
            <w:r w:rsidRPr="0094019F">
              <w:rPr>
                <w:rFonts w:asciiTheme="minorHAnsi" w:hAnsiTheme="minorHAnsi" w:cstheme="minorHAnsi"/>
                <w:color w:val="1F1F1F"/>
                <w:sz w:val="44"/>
                <w:szCs w:val="44"/>
                <w:bdr w:val="none" w:sz="0" w:space="0" w:color="auto" w:frame="1"/>
              </w:rPr>
              <w:t>□</w:t>
            </w:r>
          </w:p>
        </w:tc>
        <w:tc>
          <w:tcPr>
            <w:tcW w:w="4456" w:type="dxa"/>
            <w:gridSpan w:val="2"/>
          </w:tcPr>
          <w:p w14:paraId="0684C186" w14:textId="6A77356F" w:rsidR="00C34076" w:rsidRDefault="0094019F" w:rsidP="00D56DA0">
            <w:pPr>
              <w:rPr>
                <w:rFonts w:cs="Tahoma"/>
                <w:b/>
                <w:bCs/>
                <w:sz w:val="24"/>
                <w:szCs w:val="24"/>
                <w:lang w:eastAsia="en-GB"/>
              </w:rPr>
            </w:pPr>
            <w:r>
              <w:rPr>
                <w:rFonts w:cs="Tahoma"/>
                <w:b/>
                <w:bCs/>
                <w:sz w:val="24"/>
                <w:szCs w:val="24"/>
                <w:lang w:eastAsia="en-GB"/>
              </w:rPr>
              <w:t xml:space="preserve">Notes / explanation </w:t>
            </w:r>
          </w:p>
        </w:tc>
      </w:tr>
      <w:tr w:rsidR="0094019F" w14:paraId="17E6E30F" w14:textId="77777777" w:rsidTr="0094019F">
        <w:tc>
          <w:tcPr>
            <w:tcW w:w="4786" w:type="dxa"/>
            <w:gridSpan w:val="4"/>
          </w:tcPr>
          <w:p w14:paraId="5D2B2B8F" w14:textId="77777777" w:rsidR="0094019F" w:rsidRDefault="0094019F" w:rsidP="00D56DA0">
            <w:pPr>
              <w:rPr>
                <w:rFonts w:cs="Tahoma"/>
                <w:b/>
                <w:bCs/>
                <w:sz w:val="24"/>
                <w:szCs w:val="24"/>
                <w:lang w:eastAsia="en-GB"/>
              </w:rPr>
            </w:pPr>
            <w:r>
              <w:rPr>
                <w:rFonts w:cs="Tahoma"/>
                <w:b/>
                <w:bCs/>
                <w:sz w:val="24"/>
                <w:szCs w:val="24"/>
                <w:lang w:eastAsia="en-GB"/>
              </w:rPr>
              <w:t xml:space="preserve">Date clinical assurance completed </w:t>
            </w:r>
          </w:p>
        </w:tc>
        <w:tc>
          <w:tcPr>
            <w:tcW w:w="4456" w:type="dxa"/>
            <w:gridSpan w:val="2"/>
          </w:tcPr>
          <w:p w14:paraId="71F9D17F" w14:textId="4FAA8511" w:rsidR="0094019F" w:rsidRDefault="0094019F" w:rsidP="00D56DA0">
            <w:pPr>
              <w:rPr>
                <w:rFonts w:cs="Tahoma"/>
                <w:b/>
                <w:bCs/>
                <w:sz w:val="24"/>
                <w:szCs w:val="24"/>
                <w:lang w:eastAsia="en-GB"/>
              </w:rPr>
            </w:pPr>
            <w:r>
              <w:rPr>
                <w:rFonts w:cs="Tahoma"/>
                <w:b/>
                <w:bCs/>
                <w:sz w:val="24"/>
                <w:szCs w:val="24"/>
                <w:lang w:eastAsia="en-GB"/>
              </w:rPr>
              <w:t>Assured by (initials only)</w:t>
            </w:r>
          </w:p>
        </w:tc>
      </w:tr>
      <w:tr w:rsidR="00D50745" w14:paraId="1DCD2476" w14:textId="77777777" w:rsidTr="00D50745">
        <w:tc>
          <w:tcPr>
            <w:tcW w:w="9242" w:type="dxa"/>
            <w:gridSpan w:val="6"/>
          </w:tcPr>
          <w:p w14:paraId="35C87D6F" w14:textId="13D8B969" w:rsidR="00D50745" w:rsidRDefault="0094019F" w:rsidP="00D56DA0">
            <w:pPr>
              <w:rPr>
                <w:rFonts w:cs="Tahoma"/>
                <w:b/>
                <w:bCs/>
                <w:sz w:val="24"/>
                <w:szCs w:val="24"/>
                <w:lang w:eastAsia="en-GB"/>
              </w:rPr>
            </w:pPr>
            <w:r>
              <w:rPr>
                <w:rFonts w:cs="Tahoma"/>
                <w:b/>
                <w:bCs/>
                <w:sz w:val="24"/>
                <w:szCs w:val="24"/>
                <w:lang w:eastAsia="en-GB"/>
              </w:rPr>
              <w:t>Reason for refusal if record access is refused after clinical assurance:</w:t>
            </w:r>
          </w:p>
          <w:p w14:paraId="7C4D9F4C" w14:textId="77777777" w:rsidR="0094019F" w:rsidRDefault="0094019F" w:rsidP="00D56DA0">
            <w:pPr>
              <w:rPr>
                <w:rFonts w:cs="Tahoma"/>
                <w:b/>
                <w:bCs/>
                <w:sz w:val="24"/>
                <w:szCs w:val="24"/>
                <w:lang w:eastAsia="en-GB"/>
              </w:rPr>
            </w:pPr>
          </w:p>
          <w:p w14:paraId="7DB181CA" w14:textId="48746EB9" w:rsidR="0094019F" w:rsidRDefault="0094019F" w:rsidP="00D56DA0">
            <w:pPr>
              <w:rPr>
                <w:rFonts w:cs="Tahoma"/>
                <w:b/>
                <w:bCs/>
                <w:sz w:val="24"/>
                <w:szCs w:val="24"/>
                <w:lang w:eastAsia="en-GB"/>
              </w:rPr>
            </w:pPr>
          </w:p>
        </w:tc>
      </w:tr>
    </w:tbl>
    <w:p w14:paraId="5ADAC36D" w14:textId="77777777" w:rsidR="00D50745" w:rsidRPr="00D50745" w:rsidRDefault="00D50745" w:rsidP="00D56DA0">
      <w:pPr>
        <w:spacing w:after="0" w:line="240" w:lineRule="auto"/>
        <w:rPr>
          <w:rFonts w:cs="Tahoma"/>
          <w:b/>
          <w:bCs/>
          <w:sz w:val="24"/>
          <w:szCs w:val="24"/>
          <w:lang w:eastAsia="en-GB"/>
        </w:rPr>
      </w:pPr>
    </w:p>
    <w:p w14:paraId="4E9BA08E" w14:textId="77777777" w:rsidR="00D56DA0" w:rsidRPr="003017B2" w:rsidRDefault="00D56DA0" w:rsidP="00D56DA0">
      <w:pPr>
        <w:spacing w:after="0" w:line="240" w:lineRule="auto"/>
        <w:rPr>
          <w:rFonts w:cs="Tahoma"/>
          <w:sz w:val="24"/>
          <w:szCs w:val="24"/>
          <w:lang w:eastAsia="en-GB"/>
        </w:rPr>
      </w:pPr>
    </w:p>
    <w:sectPr w:rsidR="00D56DA0" w:rsidRPr="003017B2" w:rsidSect="00CF3CA7">
      <w:headerReference w:type="default" r:id="rId7"/>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018C" w14:textId="77777777" w:rsidR="00E11814" w:rsidRDefault="00E11814" w:rsidP="00404644">
      <w:pPr>
        <w:spacing w:after="0" w:line="240" w:lineRule="auto"/>
      </w:pPr>
      <w:r>
        <w:separator/>
      </w:r>
    </w:p>
  </w:endnote>
  <w:endnote w:type="continuationSeparator" w:id="0">
    <w:p w14:paraId="2F40A457" w14:textId="77777777" w:rsidR="00E11814" w:rsidRDefault="00E11814" w:rsidP="0040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029B" w14:textId="77777777" w:rsidR="00E11814" w:rsidRDefault="00E11814" w:rsidP="00404644">
      <w:pPr>
        <w:spacing w:after="0" w:line="240" w:lineRule="auto"/>
      </w:pPr>
      <w:r>
        <w:separator/>
      </w:r>
    </w:p>
  </w:footnote>
  <w:footnote w:type="continuationSeparator" w:id="0">
    <w:p w14:paraId="153F41C2" w14:textId="77777777" w:rsidR="00E11814" w:rsidRDefault="00E11814" w:rsidP="0040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50" w:type="dxa"/>
      <w:tblBorders>
        <w:insideH w:val="single" w:sz="12" w:space="0" w:color="00965E"/>
      </w:tblBorders>
      <w:tblLook w:val="0000" w:firstRow="0" w:lastRow="0" w:firstColumn="0" w:lastColumn="0" w:noHBand="0" w:noVBand="0"/>
    </w:tblPr>
    <w:tblGrid>
      <w:gridCol w:w="1555"/>
      <w:gridCol w:w="1610"/>
      <w:gridCol w:w="10"/>
      <w:gridCol w:w="2901"/>
      <w:gridCol w:w="2800"/>
    </w:tblGrid>
    <w:tr w:rsidR="003C5BF8" w:rsidRPr="00B13C95" w14:paraId="7BC33D63" w14:textId="77777777" w:rsidTr="003017B2">
      <w:trPr>
        <w:trHeight w:val="412"/>
      </w:trPr>
      <w:tc>
        <w:tcPr>
          <w:tcW w:w="1580" w:type="dxa"/>
          <w:vAlign w:val="bottom"/>
        </w:tcPr>
        <w:p w14:paraId="7B72062E" w14:textId="77777777" w:rsidR="003C5BF8" w:rsidRPr="00B13C95" w:rsidRDefault="003C5BF8" w:rsidP="003C5BF8">
          <w:pPr>
            <w:tabs>
              <w:tab w:val="center" w:pos="4513"/>
              <w:tab w:val="right" w:pos="9026"/>
            </w:tabs>
            <w:spacing w:after="0" w:line="240" w:lineRule="auto"/>
            <w:jc w:val="center"/>
          </w:pPr>
          <w:r w:rsidRPr="00B13C95">
            <w:rPr>
              <w:b/>
            </w:rPr>
            <w:t>Version</w:t>
          </w:r>
        </w:p>
      </w:tc>
      <w:tc>
        <w:tcPr>
          <w:tcW w:w="1639" w:type="dxa"/>
          <w:gridSpan w:val="2"/>
          <w:vAlign w:val="bottom"/>
        </w:tcPr>
        <w:p w14:paraId="6064165C" w14:textId="77777777" w:rsidR="003C5BF8" w:rsidRPr="00B13C95" w:rsidRDefault="003C5BF8" w:rsidP="003C5BF8">
          <w:pPr>
            <w:tabs>
              <w:tab w:val="center" w:pos="4513"/>
              <w:tab w:val="right" w:pos="9026"/>
            </w:tabs>
            <w:spacing w:after="0" w:line="240" w:lineRule="auto"/>
            <w:jc w:val="center"/>
          </w:pPr>
          <w:r w:rsidRPr="00B13C95">
            <w:rPr>
              <w:b/>
            </w:rPr>
            <w:t>Date Published</w:t>
          </w:r>
        </w:p>
      </w:tc>
      <w:tc>
        <w:tcPr>
          <w:tcW w:w="2974" w:type="dxa"/>
          <w:vAlign w:val="bottom"/>
        </w:tcPr>
        <w:p w14:paraId="7ABAA6CD" w14:textId="77777777" w:rsidR="003C5BF8" w:rsidRPr="00B13C95" w:rsidRDefault="003C5BF8" w:rsidP="003C5BF8">
          <w:pPr>
            <w:tabs>
              <w:tab w:val="center" w:pos="4513"/>
              <w:tab w:val="right" w:pos="9026"/>
            </w:tabs>
            <w:spacing w:after="0" w:line="240" w:lineRule="auto"/>
            <w:jc w:val="center"/>
          </w:pPr>
          <w:r w:rsidRPr="00B13C95">
            <w:rPr>
              <w:b/>
            </w:rPr>
            <w:t>Review Status</w:t>
          </w:r>
        </w:p>
      </w:tc>
      <w:tc>
        <w:tcPr>
          <w:tcW w:w="2899" w:type="dxa"/>
          <w:vMerge w:val="restart"/>
        </w:tcPr>
        <w:p w14:paraId="659E0F71" w14:textId="1C2B4F60" w:rsidR="003C5BF8" w:rsidRPr="00B13C95" w:rsidRDefault="003C5BF8" w:rsidP="003C5BF8">
          <w:pPr>
            <w:tabs>
              <w:tab w:val="center" w:pos="4513"/>
              <w:tab w:val="right" w:pos="9026"/>
            </w:tabs>
            <w:spacing w:after="0" w:line="240" w:lineRule="auto"/>
          </w:pPr>
        </w:p>
      </w:tc>
    </w:tr>
    <w:tr w:rsidR="003017B2" w:rsidRPr="00B13C95" w14:paraId="18A3B19F" w14:textId="77777777" w:rsidTr="003017B2">
      <w:trPr>
        <w:trHeight w:val="351"/>
      </w:trPr>
      <w:tc>
        <w:tcPr>
          <w:tcW w:w="1580" w:type="dxa"/>
          <w:vAlign w:val="center"/>
        </w:tcPr>
        <w:p w14:paraId="0C16E8EB" w14:textId="75C4B143" w:rsidR="003017B2" w:rsidRPr="00B13C95" w:rsidRDefault="0094019F" w:rsidP="003C5BF8">
          <w:pPr>
            <w:tabs>
              <w:tab w:val="center" w:pos="4513"/>
              <w:tab w:val="right" w:pos="9026"/>
            </w:tabs>
            <w:spacing w:after="0" w:line="240" w:lineRule="auto"/>
            <w:jc w:val="center"/>
          </w:pPr>
          <w:r>
            <w:t>2.0</w:t>
          </w:r>
        </w:p>
      </w:tc>
      <w:tc>
        <w:tcPr>
          <w:tcW w:w="1629" w:type="dxa"/>
          <w:vAlign w:val="center"/>
        </w:tcPr>
        <w:p w14:paraId="65F22CDA" w14:textId="1EEC7563" w:rsidR="003017B2" w:rsidRPr="00B13C95" w:rsidRDefault="003017B2" w:rsidP="003C5BF8">
          <w:pPr>
            <w:tabs>
              <w:tab w:val="center" w:pos="4513"/>
              <w:tab w:val="right" w:pos="9026"/>
            </w:tabs>
            <w:spacing w:after="0" w:line="240" w:lineRule="auto"/>
            <w:jc w:val="center"/>
          </w:pPr>
          <w:r>
            <w:t>July 2019</w:t>
          </w:r>
        </w:p>
      </w:tc>
      <w:tc>
        <w:tcPr>
          <w:tcW w:w="2984" w:type="dxa"/>
          <w:gridSpan w:val="2"/>
          <w:vAlign w:val="center"/>
        </w:tcPr>
        <w:p w14:paraId="16AF8ADA" w14:textId="46871503" w:rsidR="003017B2" w:rsidRPr="00B13C95" w:rsidRDefault="0094019F" w:rsidP="003C5BF8">
          <w:pPr>
            <w:tabs>
              <w:tab w:val="center" w:pos="4513"/>
              <w:tab w:val="right" w:pos="9026"/>
            </w:tabs>
            <w:spacing w:after="0" w:line="240" w:lineRule="auto"/>
            <w:jc w:val="center"/>
          </w:pPr>
          <w:r>
            <w:t xml:space="preserve">Updated August 2023 </w:t>
          </w:r>
        </w:p>
      </w:tc>
      <w:tc>
        <w:tcPr>
          <w:tcW w:w="2899" w:type="dxa"/>
          <w:vMerge/>
        </w:tcPr>
        <w:p w14:paraId="676E96FF" w14:textId="77777777" w:rsidR="003017B2" w:rsidRPr="00B13C95" w:rsidRDefault="003017B2" w:rsidP="003C5BF8">
          <w:pPr>
            <w:tabs>
              <w:tab w:val="center" w:pos="4513"/>
              <w:tab w:val="right" w:pos="9026"/>
            </w:tabs>
            <w:spacing w:after="0" w:line="240" w:lineRule="auto"/>
            <w:rPr>
              <w:noProof/>
              <w:lang w:eastAsia="en-GB"/>
            </w:rPr>
          </w:pPr>
        </w:p>
      </w:tc>
    </w:tr>
    <w:tr w:rsidR="003C5BF8" w:rsidRPr="00B13C95" w14:paraId="4A0B4315" w14:textId="77777777" w:rsidTr="003017B2">
      <w:trPr>
        <w:trHeight w:val="218"/>
      </w:trPr>
      <w:tc>
        <w:tcPr>
          <w:tcW w:w="6193" w:type="dxa"/>
          <w:gridSpan w:val="4"/>
        </w:tcPr>
        <w:p w14:paraId="5AE1D356" w14:textId="513065EE" w:rsidR="003C5BF8" w:rsidRPr="003017B2" w:rsidRDefault="003C5BF8" w:rsidP="003C5BF8">
          <w:pPr>
            <w:tabs>
              <w:tab w:val="center" w:pos="4513"/>
              <w:tab w:val="right" w:pos="9026"/>
            </w:tabs>
            <w:spacing w:after="0" w:line="240" w:lineRule="auto"/>
            <w:rPr>
              <w:sz w:val="20"/>
              <w:szCs w:val="20"/>
            </w:rPr>
          </w:pPr>
        </w:p>
      </w:tc>
      <w:tc>
        <w:tcPr>
          <w:tcW w:w="2899" w:type="dxa"/>
          <w:vMerge/>
        </w:tcPr>
        <w:p w14:paraId="24757B63" w14:textId="77777777" w:rsidR="003C5BF8" w:rsidRPr="00B13C95" w:rsidRDefault="003C5BF8" w:rsidP="003C5BF8">
          <w:pPr>
            <w:tabs>
              <w:tab w:val="center" w:pos="4513"/>
              <w:tab w:val="right" w:pos="9026"/>
            </w:tabs>
            <w:spacing w:after="0" w:line="240" w:lineRule="auto"/>
            <w:rPr>
              <w:noProof/>
              <w:lang w:eastAsia="en-GB"/>
            </w:rPr>
          </w:pPr>
        </w:p>
      </w:tc>
    </w:tr>
  </w:tbl>
  <w:p w14:paraId="2D19465C" w14:textId="77777777" w:rsidR="003C5BF8" w:rsidRPr="00B13C95" w:rsidRDefault="003C5BF8" w:rsidP="00CF3CA7">
    <w:pPr>
      <w:pBdr>
        <w:bottom w:val="single" w:sz="24" w:space="0" w:color="248C64"/>
      </w:pBdr>
      <w:tabs>
        <w:tab w:val="center" w:pos="4873"/>
      </w:tabs>
      <w:spacing w:after="0" w:line="240" w:lineRule="auto"/>
      <w:rPr>
        <w:sz w:val="16"/>
        <w:szCs w:val="16"/>
      </w:rPr>
    </w:pPr>
    <w:r w:rsidRPr="00B13C95">
      <w:rPr>
        <w:sz w:val="16"/>
        <w:szCs w:val="16"/>
      </w:rPr>
      <w:t xml:space="preserve">    </w:t>
    </w:r>
    <w:r w:rsidRPr="00B13C95">
      <w:rPr>
        <w:b/>
        <w:sz w:val="16"/>
        <w:szCs w:val="16"/>
      </w:rPr>
      <w:t xml:space="preserve">  </w:t>
    </w:r>
    <w:r w:rsidRPr="00B13C95">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F68"/>
    <w:multiLevelType w:val="hybridMultilevel"/>
    <w:tmpl w:val="4FF038CA"/>
    <w:lvl w:ilvl="0" w:tplc="70FAB0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E85F4F"/>
    <w:multiLevelType w:val="hybridMultilevel"/>
    <w:tmpl w:val="8E222A7E"/>
    <w:lvl w:ilvl="0" w:tplc="1848D71A">
      <w:start w:val="1"/>
      <w:numFmt w:val="decimal"/>
      <w:lvlText w:val="%1."/>
      <w:lvlJc w:val="left"/>
      <w:pPr>
        <w:ind w:left="1800" w:hanging="360"/>
      </w:pPr>
      <w:rPr>
        <w:rFonts w:cs="Tahoma" w:hint="default"/>
        <w:b/>
        <w:color w:val="auto"/>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E138F6"/>
    <w:multiLevelType w:val="hybridMultilevel"/>
    <w:tmpl w:val="D62A919E"/>
    <w:lvl w:ilvl="0" w:tplc="84309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63644"/>
    <w:multiLevelType w:val="hybridMultilevel"/>
    <w:tmpl w:val="0318150A"/>
    <w:lvl w:ilvl="0" w:tplc="1F50BB0A">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3E5308"/>
    <w:multiLevelType w:val="hybridMultilevel"/>
    <w:tmpl w:val="66EA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82E7D"/>
    <w:multiLevelType w:val="hybridMultilevel"/>
    <w:tmpl w:val="78B2C35C"/>
    <w:lvl w:ilvl="0" w:tplc="70FAB076">
      <w:start w:val="1"/>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65463FE"/>
    <w:multiLevelType w:val="hybridMultilevel"/>
    <w:tmpl w:val="8E722296"/>
    <w:lvl w:ilvl="0" w:tplc="84309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D7772"/>
    <w:multiLevelType w:val="hybridMultilevel"/>
    <w:tmpl w:val="20B87B6E"/>
    <w:lvl w:ilvl="0" w:tplc="843091A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A7342"/>
    <w:multiLevelType w:val="multilevel"/>
    <w:tmpl w:val="FB0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C5168"/>
    <w:multiLevelType w:val="hybridMultilevel"/>
    <w:tmpl w:val="712AD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15252E"/>
    <w:multiLevelType w:val="hybridMultilevel"/>
    <w:tmpl w:val="F3D60F6A"/>
    <w:lvl w:ilvl="0" w:tplc="556453B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DF2C87"/>
    <w:multiLevelType w:val="hybridMultilevel"/>
    <w:tmpl w:val="FA8A0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1E071D"/>
    <w:multiLevelType w:val="hybridMultilevel"/>
    <w:tmpl w:val="15E2D344"/>
    <w:lvl w:ilvl="0" w:tplc="25D49936">
      <w:start w:val="1"/>
      <w:numFmt w:val="decimal"/>
      <w:lvlText w:val="%1."/>
      <w:lvlJc w:val="left"/>
      <w:pPr>
        <w:ind w:left="720" w:hanging="360"/>
      </w:pPr>
      <w:rPr>
        <w:rFonts w:ascii="Helvetica Neue" w:hAnsi="Helvetica Neue" w:cs="Arial Unicode M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0"/>
  </w:num>
  <w:num w:numId="5">
    <w:abstractNumId w:val="5"/>
  </w:num>
  <w:num w:numId="6">
    <w:abstractNumId w:val="13"/>
  </w:num>
  <w:num w:numId="7">
    <w:abstractNumId w:val="3"/>
  </w:num>
  <w:num w:numId="8">
    <w:abstractNumId w:val="11"/>
  </w:num>
  <w:num w:numId="9">
    <w:abstractNumId w:val="4"/>
  </w:num>
  <w:num w:numId="10">
    <w:abstractNumId w:val="2"/>
  </w:num>
  <w:num w:numId="11">
    <w:abstractNumId w:val="6"/>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05"/>
    <w:rsid w:val="00081A2C"/>
    <w:rsid w:val="001D14E6"/>
    <w:rsid w:val="003017B2"/>
    <w:rsid w:val="00301C2E"/>
    <w:rsid w:val="003044D0"/>
    <w:rsid w:val="003C5BF8"/>
    <w:rsid w:val="003D1E45"/>
    <w:rsid w:val="00404644"/>
    <w:rsid w:val="004A0163"/>
    <w:rsid w:val="004A3085"/>
    <w:rsid w:val="004B06E1"/>
    <w:rsid w:val="00553750"/>
    <w:rsid w:val="00591413"/>
    <w:rsid w:val="00637103"/>
    <w:rsid w:val="006A3AC3"/>
    <w:rsid w:val="006D0116"/>
    <w:rsid w:val="007B4ED1"/>
    <w:rsid w:val="008636C2"/>
    <w:rsid w:val="008B5286"/>
    <w:rsid w:val="0094019F"/>
    <w:rsid w:val="009B65C5"/>
    <w:rsid w:val="00A84BA1"/>
    <w:rsid w:val="00AB207F"/>
    <w:rsid w:val="00C34076"/>
    <w:rsid w:val="00C40F6A"/>
    <w:rsid w:val="00C45305"/>
    <w:rsid w:val="00CB0376"/>
    <w:rsid w:val="00CE7C21"/>
    <w:rsid w:val="00CF088A"/>
    <w:rsid w:val="00CF3CA7"/>
    <w:rsid w:val="00D50745"/>
    <w:rsid w:val="00D56DA0"/>
    <w:rsid w:val="00D9379F"/>
    <w:rsid w:val="00E11814"/>
    <w:rsid w:val="00EA2036"/>
    <w:rsid w:val="00EA2CFF"/>
    <w:rsid w:val="00F54A30"/>
    <w:rsid w:val="00F82948"/>
    <w:rsid w:val="00FD75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93D9"/>
  <w15:docId w15:val="{A047B0F7-8F9E-4369-A420-CC956015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05"/>
    <w:rPr>
      <w:rFonts w:ascii="Tahoma" w:hAnsi="Tahoma" w:cs="Tahoma"/>
      <w:sz w:val="16"/>
      <w:szCs w:val="16"/>
    </w:rPr>
  </w:style>
  <w:style w:type="paragraph" w:styleId="ListParagraph">
    <w:name w:val="List Paragraph"/>
    <w:basedOn w:val="Normal"/>
    <w:uiPriority w:val="34"/>
    <w:qFormat/>
    <w:rsid w:val="0030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4BA1"/>
    <w:rPr>
      <w:color w:val="036EA5"/>
      <w:u w:val="single"/>
    </w:rPr>
  </w:style>
  <w:style w:type="paragraph" w:customStyle="1" w:styleId="option-heading">
    <w:name w:val="option-heading"/>
    <w:basedOn w:val="Normal"/>
    <w:rsid w:val="00A84BA1"/>
    <w:pPr>
      <w:spacing w:before="100" w:beforeAutospacing="1" w:after="0" w:line="240" w:lineRule="auto"/>
    </w:pPr>
    <w:rPr>
      <w:rFonts w:ascii="Times New Roman" w:eastAsia="Times New Roman" w:hAnsi="Times New Roman" w:cs="Times New Roman"/>
      <w:b/>
      <w:bCs/>
      <w:color w:val="5B503A"/>
      <w:sz w:val="42"/>
      <w:szCs w:val="42"/>
      <w:lang w:eastAsia="en-GB"/>
    </w:rPr>
  </w:style>
  <w:style w:type="character" w:customStyle="1" w:styleId="divider">
    <w:name w:val="divider"/>
    <w:basedOn w:val="DefaultParagraphFont"/>
    <w:rsid w:val="00A84BA1"/>
  </w:style>
  <w:style w:type="character" w:customStyle="1" w:styleId="label">
    <w:name w:val="label"/>
    <w:basedOn w:val="DefaultParagraphFont"/>
    <w:rsid w:val="00A84BA1"/>
  </w:style>
  <w:style w:type="table" w:styleId="TableGrid">
    <w:name w:val="Table Grid"/>
    <w:basedOn w:val="TableNormal"/>
    <w:uiPriority w:val="59"/>
    <w:rsid w:val="0040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44"/>
  </w:style>
  <w:style w:type="paragraph" w:styleId="Footer">
    <w:name w:val="footer"/>
    <w:basedOn w:val="Normal"/>
    <w:link w:val="FooterChar"/>
    <w:uiPriority w:val="99"/>
    <w:unhideWhenUsed/>
    <w:rsid w:val="00404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8137">
      <w:bodyDiv w:val="1"/>
      <w:marLeft w:val="0"/>
      <w:marRight w:val="0"/>
      <w:marTop w:val="0"/>
      <w:marBottom w:val="0"/>
      <w:divBdr>
        <w:top w:val="none" w:sz="0" w:space="0" w:color="auto"/>
        <w:left w:val="none" w:sz="0" w:space="0" w:color="auto"/>
        <w:bottom w:val="none" w:sz="0" w:space="0" w:color="auto"/>
        <w:right w:val="none" w:sz="0" w:space="0" w:color="auto"/>
      </w:divBdr>
      <w:divsChild>
        <w:div w:id="1998924046">
          <w:marLeft w:val="0"/>
          <w:marRight w:val="0"/>
          <w:marTop w:val="0"/>
          <w:marBottom w:val="0"/>
          <w:divBdr>
            <w:top w:val="none" w:sz="0" w:space="0" w:color="auto"/>
            <w:left w:val="none" w:sz="0" w:space="0" w:color="auto"/>
            <w:bottom w:val="none" w:sz="0" w:space="0" w:color="auto"/>
            <w:right w:val="none" w:sz="0" w:space="0" w:color="auto"/>
          </w:divBdr>
          <w:divsChild>
            <w:div w:id="323045521">
              <w:marLeft w:val="0"/>
              <w:marRight w:val="0"/>
              <w:marTop w:val="0"/>
              <w:marBottom w:val="0"/>
              <w:divBdr>
                <w:top w:val="none" w:sz="0" w:space="0" w:color="auto"/>
                <w:left w:val="none" w:sz="0" w:space="0" w:color="auto"/>
                <w:bottom w:val="none" w:sz="0" w:space="0" w:color="auto"/>
                <w:right w:val="none" w:sz="0" w:space="0" w:color="auto"/>
              </w:divBdr>
              <w:divsChild>
                <w:div w:id="417874872">
                  <w:marLeft w:val="0"/>
                  <w:marRight w:val="0"/>
                  <w:marTop w:val="0"/>
                  <w:marBottom w:val="0"/>
                  <w:divBdr>
                    <w:top w:val="none" w:sz="0" w:space="0" w:color="auto"/>
                    <w:left w:val="none" w:sz="0" w:space="0" w:color="auto"/>
                    <w:bottom w:val="none" w:sz="0" w:space="0" w:color="auto"/>
                    <w:right w:val="none" w:sz="0" w:space="0" w:color="auto"/>
                  </w:divBdr>
                  <w:divsChild>
                    <w:div w:id="783772040">
                      <w:marLeft w:val="0"/>
                      <w:marRight w:val="0"/>
                      <w:marTop w:val="0"/>
                      <w:marBottom w:val="75"/>
                      <w:divBdr>
                        <w:top w:val="single" w:sz="6" w:space="4" w:color="CCCCCC"/>
                        <w:left w:val="single" w:sz="6" w:space="4" w:color="CCCCCC"/>
                        <w:bottom w:val="single" w:sz="6" w:space="0" w:color="CCCCCC"/>
                        <w:right w:val="single" w:sz="6" w:space="0" w:color="CCCCCC"/>
                      </w:divBdr>
                    </w:div>
                    <w:div w:id="403837716">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sChild>
        </w:div>
      </w:divsChild>
    </w:div>
    <w:div w:id="383796654">
      <w:bodyDiv w:val="1"/>
      <w:marLeft w:val="0"/>
      <w:marRight w:val="0"/>
      <w:marTop w:val="0"/>
      <w:marBottom w:val="0"/>
      <w:divBdr>
        <w:top w:val="none" w:sz="0" w:space="0" w:color="auto"/>
        <w:left w:val="none" w:sz="0" w:space="0" w:color="auto"/>
        <w:bottom w:val="none" w:sz="0" w:space="0" w:color="auto"/>
        <w:right w:val="none" w:sz="0" w:space="0" w:color="auto"/>
      </w:divBdr>
    </w:div>
    <w:div w:id="1682850458">
      <w:bodyDiv w:val="1"/>
      <w:marLeft w:val="0"/>
      <w:marRight w:val="0"/>
      <w:marTop w:val="0"/>
      <w:marBottom w:val="0"/>
      <w:divBdr>
        <w:top w:val="none" w:sz="0" w:space="0" w:color="auto"/>
        <w:left w:val="none" w:sz="0" w:space="0" w:color="auto"/>
        <w:bottom w:val="none" w:sz="0" w:space="0" w:color="auto"/>
        <w:right w:val="none" w:sz="0" w:space="0" w:color="auto"/>
      </w:divBdr>
    </w:div>
    <w:div w:id="20891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Lidbetter Annette (The Orchard Surgery)</cp:lastModifiedBy>
  <cp:revision>4</cp:revision>
  <cp:lastPrinted>2023-10-12T09:35:00Z</cp:lastPrinted>
  <dcterms:created xsi:type="dcterms:W3CDTF">2023-09-12T16:42:00Z</dcterms:created>
  <dcterms:modified xsi:type="dcterms:W3CDTF">2023-10-12T09:39:00Z</dcterms:modified>
</cp:coreProperties>
</file>